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530" w:rsidRPr="00691530" w:rsidRDefault="00691530" w:rsidP="00691530">
      <w:pPr>
        <w:spacing w:after="0" w:line="240" w:lineRule="auto"/>
        <w:jc w:val="both"/>
        <w:rPr>
          <w:rFonts w:ascii="Arial" w:eastAsia="Arial" w:hAnsi="Arial" w:cs="Arial"/>
          <w:b/>
          <w:i/>
          <w:color w:val="000000"/>
          <w:sz w:val="16"/>
          <w:szCs w:val="16"/>
          <w:lang w:eastAsia="pl-PL"/>
        </w:rPr>
      </w:pPr>
      <w:r w:rsidRPr="00691530">
        <w:rPr>
          <w:rFonts w:ascii="Arial" w:eastAsia="Arial" w:hAnsi="Arial" w:cs="Arial"/>
          <w:b/>
          <w:i/>
          <w:color w:val="000000"/>
          <w:sz w:val="16"/>
          <w:szCs w:val="16"/>
          <w:lang w:eastAsia="pl-PL"/>
        </w:rPr>
        <w:t xml:space="preserve">Załącznik nr </w:t>
      </w:r>
      <w:r w:rsidRPr="00691530">
        <w:rPr>
          <w:rFonts w:ascii="Arial" w:eastAsia="Arial" w:hAnsi="Arial" w:cs="Arial"/>
          <w:b/>
          <w:i/>
          <w:sz w:val="16"/>
          <w:szCs w:val="16"/>
          <w:lang w:eastAsia="pl-PL"/>
        </w:rPr>
        <w:t>5</w:t>
      </w:r>
      <w:r w:rsidRPr="00691530">
        <w:rPr>
          <w:rFonts w:ascii="Arial" w:eastAsia="Arial" w:hAnsi="Arial" w:cs="Arial"/>
          <w:b/>
          <w:i/>
          <w:color w:val="000000"/>
          <w:sz w:val="16"/>
          <w:szCs w:val="16"/>
          <w:lang w:eastAsia="pl-PL"/>
        </w:rPr>
        <w:t xml:space="preserve"> do Regulaminu udziału w projekcie i realizacji przedsięwzięć inwestycyjnych w ramach Lokalnych inicjatyw społecznych na obszarach rewitalizacji objętych projektem „Poszukiwacze zaginionych inicjatyw” </w:t>
      </w:r>
    </w:p>
    <w:p w:rsidR="00691530" w:rsidRPr="00691530" w:rsidRDefault="00691530" w:rsidP="00691530">
      <w:pPr>
        <w:spacing w:after="0" w:line="240" w:lineRule="auto"/>
        <w:jc w:val="both"/>
        <w:rPr>
          <w:rFonts w:ascii="Arial" w:eastAsia="Arial" w:hAnsi="Arial" w:cs="Arial"/>
          <w:b/>
          <w:i/>
          <w:color w:val="000000"/>
          <w:sz w:val="16"/>
          <w:szCs w:val="16"/>
          <w:lang w:eastAsia="pl-PL"/>
        </w:rPr>
      </w:pPr>
    </w:p>
    <w:p w:rsidR="00691530" w:rsidRPr="00691530" w:rsidRDefault="00691530" w:rsidP="00691530">
      <w:pPr>
        <w:spacing w:after="0" w:line="240" w:lineRule="auto"/>
        <w:jc w:val="both"/>
        <w:rPr>
          <w:rFonts w:ascii="Arial" w:eastAsia="Arial" w:hAnsi="Arial" w:cs="Arial"/>
          <w:b/>
          <w:i/>
          <w:color w:val="000000"/>
          <w:sz w:val="16"/>
          <w:szCs w:val="16"/>
          <w:lang w:eastAsia="pl-PL"/>
        </w:rPr>
      </w:pPr>
    </w:p>
    <w:p w:rsidR="00691530" w:rsidRPr="00691530" w:rsidRDefault="00691530" w:rsidP="00691530">
      <w:pPr>
        <w:spacing w:after="0" w:line="240" w:lineRule="auto"/>
        <w:jc w:val="center"/>
        <w:rPr>
          <w:rFonts w:ascii="Arial" w:eastAsia="Arial" w:hAnsi="Arial" w:cs="Arial"/>
          <w:b/>
          <w:color w:val="000000"/>
          <w:sz w:val="24"/>
          <w:szCs w:val="24"/>
        </w:rPr>
      </w:pPr>
      <w:r w:rsidRPr="00691530">
        <w:rPr>
          <w:rFonts w:ascii="Arial" w:eastAsia="Arial" w:hAnsi="Arial" w:cs="Arial"/>
          <w:b/>
          <w:color w:val="000000"/>
          <w:sz w:val="24"/>
          <w:szCs w:val="24"/>
        </w:rPr>
        <w:t>FISZKA PRZEDSIĘWZIĘCIA INWESTYCYJNEGO (animacja)</w:t>
      </w:r>
    </w:p>
    <w:p w:rsidR="00691530" w:rsidRPr="00691530" w:rsidRDefault="00691530" w:rsidP="00691530">
      <w:pPr>
        <w:spacing w:after="0" w:line="240" w:lineRule="auto"/>
        <w:ind w:left="142"/>
        <w:jc w:val="center"/>
        <w:rPr>
          <w:rFonts w:ascii="Arial" w:eastAsia="Arial" w:hAnsi="Arial" w:cs="Arial"/>
          <w:b/>
        </w:rPr>
      </w:pPr>
      <w:bookmarkStart w:id="0" w:name="_Hlk2337260"/>
      <w:r w:rsidRPr="00691530">
        <w:rPr>
          <w:rFonts w:ascii="Arial" w:eastAsia="Arial" w:hAnsi="Arial" w:cs="Arial"/>
          <w:b/>
        </w:rPr>
        <w:t>w ramach projektu: „Poszukiwacze zaginionych inicjatyw”</w:t>
      </w:r>
    </w:p>
    <w:p w:rsidR="00691530" w:rsidRPr="00691530" w:rsidRDefault="00691530" w:rsidP="00691530">
      <w:pPr>
        <w:spacing w:after="200" w:line="240" w:lineRule="auto"/>
        <w:jc w:val="center"/>
        <w:rPr>
          <w:rFonts w:ascii="Arial" w:eastAsia="Calibri" w:hAnsi="Arial" w:cs="Arial"/>
          <w:sz w:val="18"/>
          <w:szCs w:val="18"/>
          <w:lang w:eastAsia="pl-PL"/>
        </w:rPr>
      </w:pPr>
      <w:r w:rsidRPr="00691530">
        <w:rPr>
          <w:rFonts w:ascii="Arial" w:eastAsia="Calibri" w:hAnsi="Arial" w:cs="Arial"/>
          <w:sz w:val="18"/>
          <w:szCs w:val="18"/>
          <w:lang w:eastAsia="pl-PL"/>
        </w:rPr>
        <w:t>Regionalny Program Operacyjny Województwa Zachodniopomorskiego 2014-2020</w:t>
      </w:r>
    </w:p>
    <w:p w:rsidR="00691530" w:rsidRPr="00691530" w:rsidRDefault="00691530" w:rsidP="00691530">
      <w:pPr>
        <w:spacing w:after="200" w:line="240" w:lineRule="auto"/>
        <w:jc w:val="center"/>
        <w:rPr>
          <w:rFonts w:ascii="Arial" w:eastAsia="Calibri" w:hAnsi="Arial" w:cs="Arial"/>
          <w:sz w:val="18"/>
          <w:szCs w:val="18"/>
          <w:lang w:eastAsia="pl-PL"/>
        </w:rPr>
      </w:pPr>
      <w:r w:rsidRPr="00691530">
        <w:rPr>
          <w:rFonts w:ascii="Arial" w:eastAsia="Arial" w:hAnsi="Arial" w:cs="Arial"/>
          <w:sz w:val="18"/>
          <w:szCs w:val="18"/>
          <w:lang w:eastAsia="pl-PL"/>
        </w:rPr>
        <w:t>Numer projektu: RPZP.07.01.00-32-K103/18-00</w:t>
      </w:r>
    </w:p>
    <w:bookmarkEnd w:id="0"/>
    <w:p w:rsidR="00691530" w:rsidRPr="00691530" w:rsidRDefault="00691530" w:rsidP="00691530">
      <w:pPr>
        <w:spacing w:after="200" w:line="240" w:lineRule="auto"/>
        <w:jc w:val="both"/>
        <w:rPr>
          <w:rFonts w:ascii="Arial" w:eastAsia="Arial" w:hAnsi="Arial" w:cs="Arial"/>
          <w:b/>
          <w:color w:val="000000"/>
          <w:sz w:val="20"/>
          <w:szCs w:val="20"/>
          <w:lang w:eastAsia="pl-PL"/>
        </w:rPr>
      </w:pPr>
    </w:p>
    <w:p w:rsidR="00691530" w:rsidRPr="00691530" w:rsidRDefault="00691530" w:rsidP="00691530">
      <w:pPr>
        <w:keepNext/>
        <w:keepLines/>
        <w:widowControl w:val="0"/>
        <w:numPr>
          <w:ilvl w:val="0"/>
          <w:numId w:val="1"/>
        </w:numPr>
        <w:spacing w:before="240" w:after="0" w:line="256" w:lineRule="auto"/>
        <w:ind w:hanging="432"/>
        <w:outlineLvl w:val="0"/>
        <w:rPr>
          <w:rFonts w:ascii="Arial" w:eastAsia="Arial" w:hAnsi="Arial" w:cs="Arial"/>
          <w:b/>
          <w:color w:val="2F5496"/>
          <w:lang w:eastAsia="pl-PL"/>
        </w:rPr>
      </w:pPr>
      <w:r w:rsidRPr="00691530">
        <w:rPr>
          <w:rFonts w:ascii="Arial" w:eastAsia="Arial" w:hAnsi="Arial" w:cs="Arial"/>
          <w:b/>
          <w:color w:val="2F5496"/>
          <w:lang w:eastAsia="pl-PL"/>
        </w:rPr>
        <w:t>PODSTAWOWE ZASADY</w:t>
      </w:r>
    </w:p>
    <w:p w:rsidR="00691530" w:rsidRPr="00691530" w:rsidRDefault="00691530" w:rsidP="00691530">
      <w:pPr>
        <w:spacing w:after="0" w:line="240" w:lineRule="auto"/>
        <w:jc w:val="both"/>
        <w:rPr>
          <w:rFonts w:ascii="Arial" w:eastAsia="Arial" w:hAnsi="Arial" w:cs="Arial"/>
          <w:b/>
          <w:color w:val="000000"/>
          <w:sz w:val="20"/>
          <w:szCs w:val="20"/>
          <w:lang w:eastAsia="pl-PL"/>
        </w:rPr>
      </w:pPr>
    </w:p>
    <w:p w:rsidR="00691530" w:rsidRPr="00691530" w:rsidRDefault="00691530" w:rsidP="00691530">
      <w:pPr>
        <w:numPr>
          <w:ilvl w:val="0"/>
          <w:numId w:val="2"/>
        </w:numPr>
        <w:spacing w:after="0" w:line="240" w:lineRule="auto"/>
        <w:jc w:val="both"/>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Postanowienia ogólne</w:t>
      </w:r>
    </w:p>
    <w:p w:rsidR="00691530" w:rsidRPr="00691530" w:rsidRDefault="00691530" w:rsidP="00691530">
      <w:pPr>
        <w:spacing w:after="0" w:line="240" w:lineRule="auto"/>
        <w:jc w:val="both"/>
        <w:rPr>
          <w:rFonts w:ascii="Arial" w:eastAsia="Arial" w:hAnsi="Arial" w:cs="Arial"/>
          <w:color w:val="000000"/>
          <w:sz w:val="20"/>
          <w:szCs w:val="20"/>
          <w:lang w:eastAsia="pl-PL"/>
        </w:rPr>
      </w:pP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 xml:space="preserve">Głównym założeniem wzmocnienia potencjału społeczności lokalnej na obszarach rewitalizowanych jest dofinansowanie przedsięwzięć inwestycyjnych, w których zaplanowane zostaną działania animacyjne o charakterze interwencyjno-inwestycyjnym związane z zaangażowaniem społeczności z obszarów rewitalizowanych. Działania ujęte w projektach muszą być spójne i wynikać z lub być spójne z celami zatwierdzonego przez IZ RPO WZ 2014-2020 Programu Rewitalizacji. </w:t>
      </w:r>
    </w:p>
    <w:p w:rsidR="00691530" w:rsidRPr="00691530" w:rsidRDefault="00691530" w:rsidP="00691530">
      <w:pPr>
        <w:spacing w:after="0" w:line="240" w:lineRule="auto"/>
        <w:jc w:val="both"/>
        <w:rPr>
          <w:rFonts w:ascii="Arial" w:eastAsia="Arial" w:hAnsi="Arial" w:cs="Arial"/>
          <w:color w:val="000000"/>
          <w:sz w:val="20"/>
          <w:szCs w:val="20"/>
          <w:lang w:eastAsia="pl-PL"/>
        </w:rPr>
      </w:pPr>
    </w:p>
    <w:p w:rsidR="00691530" w:rsidRPr="00691530" w:rsidRDefault="00691530" w:rsidP="00691530">
      <w:pPr>
        <w:spacing w:after="0" w:line="240" w:lineRule="auto"/>
        <w:jc w:val="both"/>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Prosimy o składanie wypełnionych fiszek w następujących formach:</w:t>
      </w:r>
    </w:p>
    <w:p w:rsidR="00691530" w:rsidRPr="00691530" w:rsidRDefault="00691530" w:rsidP="00691530">
      <w:pPr>
        <w:numPr>
          <w:ilvl w:val="0"/>
          <w:numId w:val="3"/>
        </w:numPr>
        <w:spacing w:after="0" w:line="240" w:lineRule="auto"/>
        <w:jc w:val="both"/>
        <w:rPr>
          <w:rFonts w:ascii="Calibri" w:eastAsia="Calibri" w:hAnsi="Calibri" w:cs="Calibri"/>
          <w:b/>
          <w:color w:val="000000"/>
          <w:sz w:val="20"/>
          <w:szCs w:val="20"/>
          <w:lang w:eastAsia="pl-PL"/>
        </w:rPr>
      </w:pPr>
      <w:r w:rsidRPr="00691530">
        <w:rPr>
          <w:rFonts w:ascii="Arial" w:eastAsia="Arial" w:hAnsi="Arial" w:cs="Arial"/>
          <w:color w:val="000000"/>
          <w:sz w:val="20"/>
          <w:szCs w:val="20"/>
          <w:lang w:eastAsia="pl-PL"/>
        </w:rPr>
        <w:t>osobiście w każdym z Punktów Lokalnych utworzonych w ramach Projektu lub drogą korespondencyjną (kurierem lub pocztą lub na e-mail) na adresy:</w:t>
      </w:r>
    </w:p>
    <w:p w:rsidR="00691530" w:rsidRPr="00691530" w:rsidRDefault="00691530" w:rsidP="00691530">
      <w:pPr>
        <w:spacing w:after="0" w:line="240" w:lineRule="auto"/>
        <w:ind w:left="720"/>
        <w:jc w:val="both"/>
        <w:rPr>
          <w:rFonts w:ascii="Arial" w:eastAsia="Arial" w:hAnsi="Arial" w:cs="Arial"/>
          <w:sz w:val="20"/>
          <w:szCs w:val="20"/>
          <w:lang w:eastAsia="pl-PL"/>
        </w:rPr>
      </w:pPr>
    </w:p>
    <w:p w:rsidR="00691530" w:rsidRPr="00691530" w:rsidRDefault="00691530" w:rsidP="00691530">
      <w:pPr>
        <w:widowControl w:val="0"/>
        <w:spacing w:after="0" w:line="240" w:lineRule="auto"/>
        <w:ind w:left="720"/>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Lider Projektu/Wnioskodawca/Partner nr 1:</w:t>
      </w:r>
    </w:p>
    <w:p w:rsidR="00691530" w:rsidRPr="00691530" w:rsidRDefault="00691530" w:rsidP="00691530">
      <w:pPr>
        <w:widowControl w:val="0"/>
        <w:spacing w:after="0" w:line="240" w:lineRule="auto"/>
        <w:ind w:left="709"/>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Stowarzyszenie “Lider Pojezierza”</w:t>
      </w:r>
    </w:p>
    <w:p w:rsidR="00691530" w:rsidRPr="00691530" w:rsidRDefault="00691530" w:rsidP="00691530">
      <w:pPr>
        <w:widowControl w:val="0"/>
        <w:spacing w:after="0" w:line="240" w:lineRule="auto"/>
        <w:ind w:left="709"/>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ul. al. 1 Maja 6</w:t>
      </w:r>
    </w:p>
    <w:p w:rsidR="00691530" w:rsidRPr="00691530" w:rsidRDefault="00691530" w:rsidP="00691530">
      <w:pPr>
        <w:widowControl w:val="0"/>
        <w:spacing w:after="0" w:line="240" w:lineRule="auto"/>
        <w:ind w:left="709"/>
        <w:rPr>
          <w:rFonts w:ascii="Arial" w:eastAsia="Arial" w:hAnsi="Arial" w:cs="Arial"/>
          <w:color w:val="000000"/>
          <w:sz w:val="20"/>
          <w:szCs w:val="20"/>
          <w:lang w:val="en-US" w:eastAsia="pl-PL"/>
        </w:rPr>
      </w:pPr>
      <w:r w:rsidRPr="00691530">
        <w:rPr>
          <w:rFonts w:ascii="Arial" w:eastAsia="Arial" w:hAnsi="Arial" w:cs="Arial"/>
          <w:color w:val="000000"/>
          <w:sz w:val="20"/>
          <w:szCs w:val="20"/>
          <w:lang w:val="en-US" w:eastAsia="pl-PL"/>
        </w:rPr>
        <w:t xml:space="preserve">74-320 </w:t>
      </w:r>
      <w:proofErr w:type="spellStart"/>
      <w:r w:rsidRPr="00691530">
        <w:rPr>
          <w:rFonts w:ascii="Arial" w:eastAsia="Arial" w:hAnsi="Arial" w:cs="Arial"/>
          <w:color w:val="000000"/>
          <w:sz w:val="20"/>
          <w:szCs w:val="20"/>
          <w:lang w:val="en-US" w:eastAsia="pl-PL"/>
        </w:rPr>
        <w:t>Barlinek</w:t>
      </w:r>
      <w:proofErr w:type="spellEnd"/>
    </w:p>
    <w:p w:rsidR="00691530" w:rsidRPr="00691530" w:rsidRDefault="00691530" w:rsidP="00691530">
      <w:pPr>
        <w:widowControl w:val="0"/>
        <w:spacing w:after="0" w:line="240" w:lineRule="auto"/>
        <w:ind w:left="709"/>
        <w:rPr>
          <w:rFonts w:ascii="Arial" w:eastAsia="Arial" w:hAnsi="Arial" w:cs="Arial"/>
          <w:color w:val="000000"/>
          <w:sz w:val="20"/>
          <w:szCs w:val="20"/>
          <w:lang w:val="en-US" w:eastAsia="pl-PL"/>
        </w:rPr>
      </w:pPr>
      <w:r w:rsidRPr="00691530">
        <w:rPr>
          <w:rFonts w:ascii="Arial" w:eastAsia="Arial" w:hAnsi="Arial" w:cs="Arial"/>
          <w:color w:val="000000"/>
          <w:sz w:val="20"/>
          <w:szCs w:val="20"/>
          <w:lang w:val="en-US" w:eastAsia="pl-PL"/>
        </w:rPr>
        <w:t>tel. 95-74-60-360</w:t>
      </w:r>
    </w:p>
    <w:p w:rsidR="00691530" w:rsidRPr="00691530" w:rsidRDefault="00691530" w:rsidP="00691530">
      <w:pPr>
        <w:widowControl w:val="0"/>
        <w:spacing w:after="0" w:line="240" w:lineRule="auto"/>
        <w:ind w:left="709"/>
        <w:rPr>
          <w:rFonts w:ascii="Arial" w:eastAsia="Arial" w:hAnsi="Arial" w:cs="Arial"/>
          <w:sz w:val="20"/>
          <w:szCs w:val="20"/>
          <w:lang w:val="en-US" w:eastAsia="pl-PL"/>
        </w:rPr>
      </w:pPr>
      <w:r w:rsidRPr="00691530">
        <w:rPr>
          <w:rFonts w:ascii="Arial" w:eastAsia="Arial" w:hAnsi="Arial" w:cs="Arial"/>
          <w:color w:val="000000"/>
          <w:sz w:val="20"/>
          <w:szCs w:val="20"/>
          <w:lang w:val="en-US" w:eastAsia="pl-PL"/>
        </w:rPr>
        <w:t xml:space="preserve">e-mail: </w:t>
      </w:r>
      <w:hyperlink r:id="rId7" w:history="1">
        <w:r w:rsidRPr="00691530">
          <w:rPr>
            <w:rFonts w:ascii="Arial" w:eastAsia="Arial" w:hAnsi="Arial" w:cs="Arial"/>
            <w:color w:val="1155CC"/>
            <w:sz w:val="20"/>
            <w:szCs w:val="20"/>
            <w:u w:val="single"/>
            <w:lang w:val="en-US" w:eastAsia="pl-PL"/>
          </w:rPr>
          <w:t>iruszkowska@liderpojezierza.pl</w:t>
        </w:r>
      </w:hyperlink>
      <w:r w:rsidRPr="00691530">
        <w:rPr>
          <w:rFonts w:ascii="Arial" w:eastAsia="Arial" w:hAnsi="Arial" w:cs="Arial"/>
          <w:sz w:val="20"/>
          <w:szCs w:val="20"/>
          <w:lang w:val="en-US" w:eastAsia="pl-PL"/>
        </w:rPr>
        <w:t xml:space="preserve">, </w:t>
      </w:r>
      <w:hyperlink r:id="rId8" w:history="1">
        <w:r w:rsidRPr="00691530">
          <w:rPr>
            <w:rFonts w:ascii="Arial" w:eastAsia="Arial" w:hAnsi="Arial" w:cs="Arial"/>
            <w:color w:val="1155CC"/>
            <w:sz w:val="20"/>
            <w:szCs w:val="20"/>
            <w:u w:val="single"/>
            <w:lang w:val="en-US" w:eastAsia="pl-PL"/>
          </w:rPr>
          <w:t>jmarc@liderpojezierza.pl</w:t>
        </w:r>
      </w:hyperlink>
    </w:p>
    <w:p w:rsidR="00691530" w:rsidRPr="00691530" w:rsidRDefault="00691530" w:rsidP="00691530">
      <w:pPr>
        <w:widowControl w:val="0"/>
        <w:spacing w:after="0" w:line="240" w:lineRule="auto"/>
        <w:ind w:left="709"/>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strona www: liderpojezierza.pl</w:t>
      </w:r>
    </w:p>
    <w:p w:rsidR="00691530" w:rsidRPr="00691530" w:rsidRDefault="00691530" w:rsidP="00691530">
      <w:pPr>
        <w:widowControl w:val="0"/>
        <w:spacing w:after="0" w:line="240" w:lineRule="auto"/>
        <w:ind w:left="709"/>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Teren działania Gminy: Choszczno, Pełczyce, Recz, Trzcińsko-Zdrój, Boleszkowice, Lipiany, Przelewice, Pyrzyce</w:t>
      </w:r>
    </w:p>
    <w:p w:rsidR="00691530" w:rsidRPr="00691530" w:rsidRDefault="00691530" w:rsidP="00691530">
      <w:pPr>
        <w:widowControl w:val="0"/>
        <w:spacing w:after="0" w:line="240" w:lineRule="auto"/>
        <w:ind w:left="720"/>
        <w:rPr>
          <w:rFonts w:ascii="Arial" w:eastAsia="Arial" w:hAnsi="Arial" w:cs="Arial"/>
          <w:color w:val="000000"/>
          <w:sz w:val="20"/>
          <w:szCs w:val="20"/>
          <w:lang w:eastAsia="pl-PL"/>
        </w:rPr>
      </w:pPr>
    </w:p>
    <w:p w:rsidR="00691530" w:rsidRPr="00691530" w:rsidRDefault="00691530" w:rsidP="00691530">
      <w:pPr>
        <w:widowControl w:val="0"/>
        <w:spacing w:after="0" w:line="240" w:lineRule="auto"/>
        <w:ind w:left="709"/>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Partner nr 2</w:t>
      </w:r>
    </w:p>
    <w:p w:rsidR="00691530" w:rsidRPr="00691530" w:rsidRDefault="00691530" w:rsidP="00691530">
      <w:pPr>
        <w:widowControl w:val="0"/>
        <w:spacing w:after="0" w:line="240" w:lineRule="auto"/>
        <w:ind w:left="709"/>
        <w:rPr>
          <w:rFonts w:ascii="Arial" w:eastAsia="Arial" w:hAnsi="Arial" w:cs="Arial"/>
          <w:b/>
          <w:sz w:val="20"/>
          <w:szCs w:val="20"/>
          <w:lang w:eastAsia="pl-PL"/>
        </w:rPr>
      </w:pPr>
      <w:r w:rsidRPr="00691530">
        <w:rPr>
          <w:rFonts w:ascii="Arial" w:eastAsia="Arial" w:hAnsi="Arial" w:cs="Arial"/>
          <w:b/>
          <w:color w:val="000000"/>
          <w:sz w:val="20"/>
          <w:szCs w:val="20"/>
          <w:lang w:eastAsia="pl-PL"/>
        </w:rPr>
        <w:t>Fundacja pod Aniołem</w:t>
      </w:r>
    </w:p>
    <w:p w:rsidR="00691530" w:rsidRPr="00691530" w:rsidRDefault="00691530" w:rsidP="00691530">
      <w:pPr>
        <w:widowControl w:val="0"/>
        <w:spacing w:after="0" w:line="240" w:lineRule="auto"/>
        <w:ind w:left="709"/>
        <w:rPr>
          <w:rFonts w:ascii="Arial" w:eastAsia="Arial" w:hAnsi="Arial" w:cs="Arial"/>
          <w:sz w:val="20"/>
          <w:szCs w:val="20"/>
          <w:highlight w:val="white"/>
          <w:lang w:eastAsia="pl-PL"/>
        </w:rPr>
      </w:pPr>
      <w:r w:rsidRPr="00691530">
        <w:rPr>
          <w:rFonts w:ascii="Arial" w:eastAsia="Arial" w:hAnsi="Arial" w:cs="Arial"/>
          <w:sz w:val="20"/>
          <w:szCs w:val="20"/>
          <w:highlight w:val="white"/>
          <w:lang w:eastAsia="pl-PL"/>
        </w:rPr>
        <w:t xml:space="preserve">siedziba: ul. Zacisze 1b/4 73-130 Dobrzany, </w:t>
      </w:r>
    </w:p>
    <w:p w:rsidR="00691530" w:rsidRPr="00691530" w:rsidRDefault="00691530" w:rsidP="00691530">
      <w:pPr>
        <w:widowControl w:val="0"/>
        <w:spacing w:after="0" w:line="240" w:lineRule="auto"/>
        <w:ind w:left="709"/>
        <w:rPr>
          <w:rFonts w:ascii="Arial" w:eastAsia="Arial" w:hAnsi="Arial" w:cs="Arial"/>
          <w:sz w:val="20"/>
          <w:szCs w:val="20"/>
          <w:lang w:eastAsia="pl-PL"/>
        </w:rPr>
      </w:pPr>
      <w:r w:rsidRPr="00691530">
        <w:rPr>
          <w:rFonts w:ascii="Arial" w:eastAsia="Arial" w:hAnsi="Arial" w:cs="Arial"/>
          <w:sz w:val="20"/>
          <w:szCs w:val="20"/>
          <w:highlight w:val="white"/>
          <w:lang w:eastAsia="pl-PL"/>
        </w:rPr>
        <w:t>adres do korespondencji: ul Tkacka 19-22/303, 70-556 Szczecin</w:t>
      </w:r>
    </w:p>
    <w:p w:rsidR="00691530" w:rsidRPr="00691530" w:rsidRDefault="00691530" w:rsidP="00691530">
      <w:pPr>
        <w:widowControl w:val="0"/>
        <w:spacing w:after="0" w:line="240" w:lineRule="auto"/>
        <w:ind w:left="709"/>
        <w:rPr>
          <w:rFonts w:ascii="Arial" w:eastAsia="Arial" w:hAnsi="Arial" w:cs="Arial"/>
          <w:sz w:val="20"/>
          <w:szCs w:val="20"/>
          <w:lang w:val="en-US" w:eastAsia="pl-PL"/>
        </w:rPr>
      </w:pPr>
      <w:r w:rsidRPr="00691530">
        <w:rPr>
          <w:rFonts w:ascii="Arial" w:eastAsia="Arial" w:hAnsi="Arial" w:cs="Arial"/>
          <w:sz w:val="20"/>
          <w:szCs w:val="20"/>
          <w:lang w:val="en-US" w:eastAsia="pl-PL"/>
        </w:rPr>
        <w:t>tel. 782979969</w:t>
      </w:r>
    </w:p>
    <w:p w:rsidR="00691530" w:rsidRPr="00691530" w:rsidRDefault="00691530" w:rsidP="00691530">
      <w:pPr>
        <w:widowControl w:val="0"/>
        <w:spacing w:after="0" w:line="240" w:lineRule="auto"/>
        <w:ind w:left="709"/>
        <w:rPr>
          <w:rFonts w:ascii="Arial" w:eastAsia="Arial" w:hAnsi="Arial" w:cs="Arial"/>
          <w:color w:val="4A86E8"/>
          <w:sz w:val="20"/>
          <w:szCs w:val="20"/>
          <w:u w:val="single"/>
          <w:lang w:val="en-US" w:eastAsia="pl-PL"/>
        </w:rPr>
      </w:pPr>
      <w:r w:rsidRPr="00691530">
        <w:rPr>
          <w:rFonts w:ascii="Arial" w:eastAsia="Arial" w:hAnsi="Arial" w:cs="Arial"/>
          <w:sz w:val="20"/>
          <w:szCs w:val="20"/>
          <w:lang w:val="en-US" w:eastAsia="pl-PL"/>
        </w:rPr>
        <w:t xml:space="preserve">e-mail: </w:t>
      </w:r>
      <w:r w:rsidRPr="00691530">
        <w:rPr>
          <w:rFonts w:ascii="Arial" w:eastAsia="Arial" w:hAnsi="Arial" w:cs="Arial"/>
          <w:color w:val="4A86E8"/>
          <w:sz w:val="20"/>
          <w:szCs w:val="20"/>
          <w:highlight w:val="white"/>
          <w:u w:val="single"/>
          <w:lang w:val="en-US" w:eastAsia="pl-PL"/>
        </w:rPr>
        <w:t>biuro@fundacjapodaniolem.pl</w:t>
      </w:r>
    </w:p>
    <w:p w:rsidR="00691530" w:rsidRPr="00691530" w:rsidRDefault="00691530" w:rsidP="00691530">
      <w:pPr>
        <w:widowControl w:val="0"/>
        <w:spacing w:after="0" w:line="240" w:lineRule="auto"/>
        <w:ind w:left="709"/>
        <w:rPr>
          <w:rFonts w:ascii="Arial" w:eastAsia="Arial" w:hAnsi="Arial" w:cs="Arial"/>
          <w:sz w:val="20"/>
          <w:szCs w:val="20"/>
          <w:lang w:eastAsia="pl-PL"/>
        </w:rPr>
      </w:pPr>
      <w:r w:rsidRPr="00691530">
        <w:rPr>
          <w:rFonts w:ascii="Arial" w:eastAsia="Arial" w:hAnsi="Arial" w:cs="Arial"/>
          <w:sz w:val="20"/>
          <w:szCs w:val="20"/>
          <w:lang w:eastAsia="pl-PL"/>
        </w:rPr>
        <w:t>strona www: fundacjapodaniolem.pl</w:t>
      </w:r>
    </w:p>
    <w:p w:rsidR="00691530" w:rsidRPr="00691530" w:rsidRDefault="00691530" w:rsidP="00691530">
      <w:pPr>
        <w:widowControl w:val="0"/>
        <w:spacing w:after="0" w:line="240" w:lineRule="auto"/>
        <w:ind w:left="709"/>
        <w:rPr>
          <w:rFonts w:ascii="Arial" w:eastAsia="Arial" w:hAnsi="Arial" w:cs="Arial"/>
          <w:sz w:val="20"/>
          <w:szCs w:val="20"/>
          <w:lang w:eastAsia="pl-PL"/>
        </w:rPr>
      </w:pPr>
      <w:r w:rsidRPr="00691530">
        <w:rPr>
          <w:rFonts w:ascii="Arial" w:eastAsia="Arial" w:hAnsi="Arial" w:cs="Arial"/>
          <w:sz w:val="20"/>
          <w:szCs w:val="20"/>
          <w:lang w:eastAsia="pl-PL"/>
        </w:rPr>
        <w:tab/>
      </w:r>
      <w:r w:rsidRPr="00691530">
        <w:rPr>
          <w:rFonts w:ascii="Arial" w:eastAsia="Arial" w:hAnsi="Arial" w:cs="Arial"/>
          <w:sz w:val="20"/>
          <w:szCs w:val="20"/>
          <w:lang w:eastAsia="pl-PL"/>
        </w:rPr>
        <w:tab/>
        <w:t>Teren działania Gmina: Banie, Cedynia, Mieszkowice, Widuchowa, Bielice, Warnice</w:t>
      </w:r>
    </w:p>
    <w:p w:rsidR="00691530" w:rsidRPr="00691530" w:rsidRDefault="00691530" w:rsidP="00691530">
      <w:pPr>
        <w:widowControl w:val="0"/>
        <w:spacing w:after="0" w:line="240" w:lineRule="auto"/>
        <w:ind w:left="709"/>
        <w:rPr>
          <w:rFonts w:ascii="Arial" w:eastAsia="Arial" w:hAnsi="Arial" w:cs="Arial"/>
          <w:color w:val="000000"/>
          <w:sz w:val="20"/>
          <w:szCs w:val="20"/>
          <w:lang w:eastAsia="pl-PL"/>
        </w:rPr>
      </w:pPr>
    </w:p>
    <w:p w:rsidR="00691530" w:rsidRPr="00691530" w:rsidRDefault="00691530" w:rsidP="00691530">
      <w:pPr>
        <w:widowControl w:val="0"/>
        <w:spacing w:after="0" w:line="240" w:lineRule="auto"/>
        <w:rPr>
          <w:rFonts w:ascii="Arial" w:eastAsia="Arial" w:hAnsi="Arial" w:cs="Arial"/>
          <w:color w:val="000000"/>
          <w:sz w:val="20"/>
          <w:szCs w:val="20"/>
          <w:lang w:eastAsia="pl-PL"/>
        </w:rPr>
      </w:pPr>
    </w:p>
    <w:p w:rsidR="00691530" w:rsidRPr="00691530" w:rsidRDefault="00691530" w:rsidP="00691530">
      <w:pPr>
        <w:widowControl w:val="0"/>
        <w:spacing w:after="0" w:line="240" w:lineRule="auto"/>
        <w:ind w:left="709"/>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Partner nr 3</w:t>
      </w:r>
    </w:p>
    <w:p w:rsidR="00691530" w:rsidRPr="00691530" w:rsidRDefault="00691530" w:rsidP="00691530">
      <w:pPr>
        <w:spacing w:after="0" w:line="240" w:lineRule="auto"/>
        <w:ind w:left="1429" w:hanging="709"/>
        <w:rPr>
          <w:rFonts w:ascii="Arial" w:eastAsia="Arial" w:hAnsi="Arial" w:cs="Arial"/>
          <w:b/>
          <w:color w:val="000000"/>
          <w:sz w:val="20"/>
          <w:szCs w:val="20"/>
          <w:lang w:eastAsia="pl-PL"/>
        </w:rPr>
      </w:pPr>
      <w:r w:rsidRPr="00691530">
        <w:rPr>
          <w:rFonts w:ascii="Arial" w:eastAsia="Arial" w:hAnsi="Arial" w:cs="Arial"/>
          <w:b/>
          <w:sz w:val="20"/>
          <w:szCs w:val="20"/>
          <w:lang w:eastAsia="pl-PL"/>
        </w:rPr>
        <w:t>Fundacja Nauka dla Środowiska</w:t>
      </w:r>
    </w:p>
    <w:p w:rsidR="00691530" w:rsidRPr="00691530" w:rsidRDefault="00691530" w:rsidP="00691530">
      <w:pPr>
        <w:spacing w:after="0" w:line="240" w:lineRule="auto"/>
        <w:ind w:left="1429" w:hanging="709"/>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ul. Racławicka 15-17 (budynek F)</w:t>
      </w:r>
    </w:p>
    <w:p w:rsidR="00691530" w:rsidRPr="00691530" w:rsidRDefault="00691530" w:rsidP="00691530">
      <w:pPr>
        <w:spacing w:after="0" w:line="240" w:lineRule="auto"/>
        <w:ind w:left="1429" w:hanging="709"/>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 xml:space="preserve">75-620 Koszalin </w:t>
      </w:r>
    </w:p>
    <w:p w:rsidR="00691530" w:rsidRPr="00691530" w:rsidRDefault="00691530" w:rsidP="00691530">
      <w:pPr>
        <w:spacing w:after="0" w:line="240" w:lineRule="auto"/>
        <w:ind w:left="1429" w:hanging="709"/>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tel. 94 347 82 05</w:t>
      </w:r>
    </w:p>
    <w:p w:rsidR="00691530" w:rsidRPr="00691530" w:rsidRDefault="00691530" w:rsidP="00691530">
      <w:pPr>
        <w:widowControl w:val="0"/>
        <w:spacing w:after="0" w:line="240" w:lineRule="auto"/>
        <w:ind w:left="720"/>
        <w:rPr>
          <w:rFonts w:ascii="Arial" w:eastAsia="Arial" w:hAnsi="Arial" w:cs="Arial"/>
          <w:color w:val="4A86E8"/>
          <w:sz w:val="20"/>
          <w:szCs w:val="20"/>
          <w:u w:val="single"/>
          <w:lang w:val="en-US" w:eastAsia="pl-PL"/>
        </w:rPr>
      </w:pPr>
      <w:r w:rsidRPr="00691530">
        <w:rPr>
          <w:rFonts w:ascii="Arial" w:eastAsia="Arial" w:hAnsi="Arial" w:cs="Arial"/>
          <w:color w:val="000000"/>
          <w:sz w:val="20"/>
          <w:szCs w:val="20"/>
          <w:lang w:val="en-US" w:eastAsia="pl-PL"/>
        </w:rPr>
        <w:t xml:space="preserve">e-mail: </w:t>
      </w:r>
      <w:hyperlink r:id="rId9" w:history="1">
        <w:r w:rsidRPr="00691530">
          <w:rPr>
            <w:rFonts w:ascii="Arial" w:eastAsia="Arial" w:hAnsi="Arial" w:cs="Arial"/>
            <w:color w:val="4A86E8"/>
            <w:sz w:val="20"/>
            <w:szCs w:val="20"/>
            <w:u w:val="single"/>
            <w:lang w:val="en-US" w:eastAsia="pl-PL"/>
          </w:rPr>
          <w:t>biuro@ndsfund.org</w:t>
        </w:r>
      </w:hyperlink>
    </w:p>
    <w:p w:rsidR="00691530" w:rsidRPr="00691530" w:rsidRDefault="00691530" w:rsidP="00691530">
      <w:pPr>
        <w:widowControl w:val="0"/>
        <w:spacing w:after="0" w:line="240" w:lineRule="auto"/>
        <w:ind w:left="720"/>
        <w:rPr>
          <w:rFonts w:ascii="Arial" w:eastAsia="Arial" w:hAnsi="Arial" w:cs="Arial"/>
          <w:color w:val="000000"/>
          <w:sz w:val="20"/>
          <w:szCs w:val="20"/>
          <w:lang w:val="en-US" w:eastAsia="pl-PL"/>
        </w:rPr>
      </w:pPr>
      <w:proofErr w:type="spellStart"/>
      <w:r w:rsidRPr="00691530">
        <w:rPr>
          <w:rFonts w:ascii="Arial" w:eastAsia="Arial" w:hAnsi="Arial" w:cs="Arial"/>
          <w:color w:val="000000"/>
          <w:sz w:val="20"/>
          <w:szCs w:val="20"/>
          <w:lang w:val="en-US" w:eastAsia="pl-PL"/>
        </w:rPr>
        <w:t>strona</w:t>
      </w:r>
      <w:proofErr w:type="spellEnd"/>
      <w:r w:rsidRPr="00691530">
        <w:rPr>
          <w:rFonts w:ascii="Arial" w:eastAsia="Arial" w:hAnsi="Arial" w:cs="Arial"/>
          <w:color w:val="000000"/>
          <w:sz w:val="20"/>
          <w:szCs w:val="20"/>
          <w:lang w:val="en-US" w:eastAsia="pl-PL"/>
        </w:rPr>
        <w:t xml:space="preserve"> www: </w:t>
      </w:r>
      <w:hyperlink r:id="rId10" w:history="1">
        <w:r w:rsidRPr="00691530">
          <w:rPr>
            <w:rFonts w:ascii="Arial" w:eastAsia="Arial" w:hAnsi="Arial" w:cs="Arial"/>
            <w:color w:val="000000"/>
            <w:sz w:val="20"/>
            <w:szCs w:val="20"/>
            <w:u w:val="single"/>
            <w:lang w:val="en-US" w:eastAsia="pl-PL"/>
          </w:rPr>
          <w:t>www.ndsfund.org</w:t>
        </w:r>
      </w:hyperlink>
    </w:p>
    <w:p w:rsidR="00691530" w:rsidRPr="00691530" w:rsidRDefault="00691530" w:rsidP="00691530">
      <w:pPr>
        <w:widowControl w:val="0"/>
        <w:spacing w:after="0" w:line="240" w:lineRule="auto"/>
        <w:ind w:left="720"/>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Teren działania Gminy: Czaplinek, Kalisz Pomorski, Wierzchowo, Złocieniec, Mirosławiec, Człopa, Gmina Wałcz, Miasto Wałcz</w:t>
      </w:r>
    </w:p>
    <w:p w:rsidR="00691530" w:rsidRPr="00691530" w:rsidRDefault="00691530" w:rsidP="00691530">
      <w:pPr>
        <w:spacing w:after="0" w:line="240" w:lineRule="auto"/>
        <w:rPr>
          <w:rFonts w:ascii="Arial" w:eastAsia="Arial" w:hAnsi="Arial" w:cs="Arial"/>
          <w:color w:val="000000"/>
          <w:sz w:val="18"/>
          <w:szCs w:val="18"/>
          <w:lang w:eastAsia="pl-PL"/>
        </w:rPr>
      </w:pPr>
    </w:p>
    <w:p w:rsidR="00691530" w:rsidRPr="00691530" w:rsidRDefault="00691530" w:rsidP="00691530">
      <w:pPr>
        <w:spacing w:after="0" w:line="240" w:lineRule="auto"/>
        <w:rPr>
          <w:rFonts w:ascii="Arial" w:eastAsia="Arial" w:hAnsi="Arial" w:cs="Arial"/>
          <w:b/>
          <w:color w:val="000000"/>
          <w:sz w:val="18"/>
          <w:szCs w:val="18"/>
        </w:rPr>
      </w:pPr>
      <w:r w:rsidRPr="00691530">
        <w:rPr>
          <w:rFonts w:ascii="Arial" w:eastAsia="Arial" w:hAnsi="Arial" w:cs="Arial"/>
          <w:color w:val="000000"/>
          <w:sz w:val="18"/>
          <w:szCs w:val="18"/>
        </w:rPr>
        <w:t xml:space="preserve">z dopiskiem: </w:t>
      </w:r>
      <w:r w:rsidRPr="00691530">
        <w:rPr>
          <w:rFonts w:ascii="Arial" w:eastAsia="Arial" w:hAnsi="Arial" w:cs="Arial"/>
          <w:b/>
          <w:color w:val="000000"/>
          <w:sz w:val="18"/>
          <w:szCs w:val="18"/>
        </w:rPr>
        <w:t xml:space="preserve">FISZKA PRZEDSIĘWZIĘCIA INWESTYCYJNEGO (animacja) </w:t>
      </w:r>
      <w:r w:rsidRPr="00691530">
        <w:rPr>
          <w:rFonts w:ascii="Arial" w:eastAsia="Arial" w:hAnsi="Arial" w:cs="Arial"/>
          <w:b/>
          <w:sz w:val="18"/>
          <w:szCs w:val="18"/>
        </w:rPr>
        <w:t>w ramach projektu: „Poszukiwacze zaginionych inicjatyw”</w:t>
      </w:r>
    </w:p>
    <w:p w:rsidR="00691530" w:rsidRPr="00691530" w:rsidRDefault="00691530" w:rsidP="00691530">
      <w:pPr>
        <w:spacing w:after="0" w:line="240" w:lineRule="auto"/>
        <w:jc w:val="both"/>
        <w:rPr>
          <w:rFonts w:ascii="Arial" w:eastAsia="Arial" w:hAnsi="Arial" w:cs="Arial"/>
          <w:color w:val="000000"/>
          <w:sz w:val="20"/>
          <w:szCs w:val="20"/>
          <w:lang w:eastAsia="pl-PL"/>
        </w:rPr>
      </w:pP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lastRenderedPageBreak/>
        <w:t>Termin przyjmowania fiszek</w:t>
      </w:r>
      <w:r w:rsidRPr="00691530">
        <w:rPr>
          <w:rFonts w:ascii="Arial" w:eastAsia="Arial" w:hAnsi="Arial" w:cs="Arial"/>
          <w:color w:val="000000"/>
          <w:sz w:val="20"/>
          <w:szCs w:val="20"/>
          <w:lang w:eastAsia="pl-PL"/>
        </w:rPr>
        <w:t xml:space="preserve"> od 0</w:t>
      </w:r>
      <w:r w:rsidRPr="00691530">
        <w:rPr>
          <w:rFonts w:ascii="Arial" w:eastAsia="Arial" w:hAnsi="Arial" w:cs="Arial"/>
          <w:sz w:val="20"/>
          <w:szCs w:val="20"/>
          <w:lang w:eastAsia="pl-PL"/>
        </w:rPr>
        <w:t>1</w:t>
      </w:r>
      <w:r w:rsidRPr="00691530">
        <w:rPr>
          <w:rFonts w:ascii="Arial" w:eastAsia="Arial" w:hAnsi="Arial" w:cs="Arial"/>
          <w:color w:val="000000"/>
          <w:sz w:val="20"/>
          <w:szCs w:val="20"/>
          <w:lang w:eastAsia="pl-PL"/>
        </w:rPr>
        <w:t>.0</w:t>
      </w:r>
      <w:r w:rsidRPr="00691530">
        <w:rPr>
          <w:rFonts w:ascii="Arial" w:eastAsia="Arial" w:hAnsi="Arial" w:cs="Arial"/>
          <w:sz w:val="20"/>
          <w:szCs w:val="20"/>
          <w:lang w:eastAsia="pl-PL"/>
        </w:rPr>
        <w:t>1</w:t>
      </w:r>
      <w:r w:rsidRPr="00691530">
        <w:rPr>
          <w:rFonts w:ascii="Arial" w:eastAsia="Arial" w:hAnsi="Arial" w:cs="Arial"/>
          <w:color w:val="000000"/>
          <w:sz w:val="20"/>
          <w:szCs w:val="20"/>
          <w:lang w:eastAsia="pl-PL"/>
        </w:rPr>
        <w:t>.2019 roku do 3</w:t>
      </w:r>
      <w:r w:rsidRPr="00691530">
        <w:rPr>
          <w:rFonts w:ascii="Arial" w:eastAsia="Arial" w:hAnsi="Arial" w:cs="Arial"/>
          <w:sz w:val="20"/>
          <w:szCs w:val="20"/>
          <w:lang w:eastAsia="pl-PL"/>
        </w:rPr>
        <w:t>1.12.</w:t>
      </w:r>
      <w:r w:rsidRPr="00691530">
        <w:rPr>
          <w:rFonts w:ascii="Arial" w:eastAsia="Arial" w:hAnsi="Arial" w:cs="Arial"/>
          <w:color w:val="000000"/>
          <w:sz w:val="20"/>
          <w:szCs w:val="20"/>
          <w:lang w:eastAsia="pl-PL"/>
        </w:rPr>
        <w:t>20</w:t>
      </w:r>
      <w:r w:rsidRPr="00691530">
        <w:rPr>
          <w:rFonts w:ascii="Arial" w:eastAsia="Arial" w:hAnsi="Arial" w:cs="Arial"/>
          <w:sz w:val="20"/>
          <w:szCs w:val="20"/>
          <w:lang w:eastAsia="pl-PL"/>
        </w:rPr>
        <w:t>20</w:t>
      </w:r>
      <w:r w:rsidRPr="00691530">
        <w:rPr>
          <w:rFonts w:ascii="Arial" w:eastAsia="Arial" w:hAnsi="Arial" w:cs="Arial"/>
          <w:color w:val="000000"/>
          <w:sz w:val="20"/>
          <w:szCs w:val="20"/>
          <w:lang w:eastAsia="pl-PL"/>
        </w:rPr>
        <w:t xml:space="preserve"> roku lub do wyczerpania środków jakimi dysponuje Lider Projektu i Partnerzy na realizację inicjatyw lokalnych. </w:t>
      </w:r>
    </w:p>
    <w:p w:rsidR="00691530" w:rsidRPr="00691530" w:rsidRDefault="00691530" w:rsidP="00691530">
      <w:pPr>
        <w:keepNext/>
        <w:keepLines/>
        <w:widowControl w:val="0"/>
        <w:numPr>
          <w:ilvl w:val="0"/>
          <w:numId w:val="1"/>
        </w:numPr>
        <w:spacing w:before="240" w:after="0" w:line="256" w:lineRule="auto"/>
        <w:ind w:hanging="432"/>
        <w:outlineLvl w:val="0"/>
        <w:rPr>
          <w:rFonts w:ascii="Arial" w:eastAsia="Arial" w:hAnsi="Arial" w:cs="Arial"/>
          <w:b/>
          <w:color w:val="2F5496"/>
          <w:lang w:eastAsia="pl-PL"/>
        </w:rPr>
      </w:pPr>
      <w:r w:rsidRPr="00691530">
        <w:rPr>
          <w:rFonts w:ascii="Arial" w:eastAsia="Arial" w:hAnsi="Arial" w:cs="Arial"/>
          <w:b/>
          <w:color w:val="2F5496"/>
          <w:lang w:eastAsia="pl-PL"/>
        </w:rPr>
        <w:t>Lokalne działania animacyjne</w:t>
      </w:r>
    </w:p>
    <w:p w:rsidR="00691530" w:rsidRPr="00691530" w:rsidRDefault="00691530" w:rsidP="00691530">
      <w:pPr>
        <w:keepNext/>
        <w:keepLines/>
        <w:widowControl w:val="0"/>
        <w:numPr>
          <w:ilvl w:val="1"/>
          <w:numId w:val="1"/>
        </w:numPr>
        <w:spacing w:before="40" w:after="0" w:line="256" w:lineRule="auto"/>
        <w:ind w:hanging="576"/>
        <w:outlineLvl w:val="1"/>
        <w:rPr>
          <w:rFonts w:ascii="Calibri" w:eastAsia="Calibri" w:hAnsi="Calibri" w:cs="Calibri"/>
          <w:color w:val="2F5496"/>
          <w:sz w:val="26"/>
          <w:szCs w:val="26"/>
          <w:lang w:eastAsia="pl-PL"/>
        </w:rPr>
      </w:pPr>
      <w:bookmarkStart w:id="1" w:name="_gjdgxs"/>
      <w:bookmarkEnd w:id="1"/>
      <w:r w:rsidRPr="00691530">
        <w:rPr>
          <w:rFonts w:ascii="Arial" w:eastAsia="Arial" w:hAnsi="Arial" w:cs="Arial"/>
          <w:b/>
          <w:color w:val="2F5496"/>
          <w:lang w:eastAsia="pl-PL"/>
        </w:rPr>
        <w:t>Przygotowanie lokalnych działań animacyjnych</w:t>
      </w:r>
    </w:p>
    <w:p w:rsidR="00691530" w:rsidRPr="00691530" w:rsidRDefault="00691530" w:rsidP="00691530">
      <w:pPr>
        <w:spacing w:after="0" w:line="240" w:lineRule="auto"/>
        <w:jc w:val="both"/>
        <w:rPr>
          <w:rFonts w:ascii="Calibri" w:eastAsia="Calibri" w:hAnsi="Calibri" w:cs="Calibri"/>
          <w:color w:val="000000"/>
          <w:lang w:eastAsia="pl-PL"/>
        </w:rPr>
      </w:pPr>
      <w:r w:rsidRPr="00691530">
        <w:rPr>
          <w:rFonts w:ascii="Arial" w:eastAsia="Arial" w:hAnsi="Arial" w:cs="Arial"/>
          <w:color w:val="000000"/>
          <w:sz w:val="20"/>
          <w:szCs w:val="20"/>
          <w:lang w:eastAsia="pl-PL"/>
        </w:rPr>
        <w:t xml:space="preserve">W ramach spotkań animacyjnych na obszarach rewitalizowanych Animator i Facylitator zachęcą mieszkańców do zgłaszania swoich pomysłów na różnorodne lokalne inicjatywy dotyczące ich terenów oraz opracują wspólnie z nimi opis działań animacyjnych, w ramach których zostaną zrealizowane przez mieszkańców przedsięwzięcia inwestycyjne związane z włączeniem społeczności lokalnej, zawierający charakterystykę planowanych działań, ich harmonogram i budżet. </w:t>
      </w:r>
    </w:p>
    <w:p w:rsidR="00691530" w:rsidRPr="00691530" w:rsidRDefault="00691530" w:rsidP="00691530">
      <w:pPr>
        <w:spacing w:after="0" w:line="240" w:lineRule="auto"/>
        <w:jc w:val="both"/>
        <w:rPr>
          <w:rFonts w:ascii="Calibri" w:eastAsia="Calibri" w:hAnsi="Calibri" w:cs="Calibri"/>
          <w:color w:val="000000"/>
          <w:lang w:eastAsia="pl-PL"/>
        </w:rPr>
      </w:pPr>
    </w:p>
    <w:p w:rsidR="00691530" w:rsidRPr="00691530" w:rsidRDefault="00691530" w:rsidP="00691530">
      <w:pPr>
        <w:spacing w:after="0" w:line="240" w:lineRule="auto"/>
        <w:jc w:val="both"/>
        <w:rPr>
          <w:rFonts w:ascii="Calibri" w:eastAsia="Calibri" w:hAnsi="Calibri" w:cs="Calibri"/>
          <w:color w:val="000000"/>
          <w:lang w:eastAsia="pl-PL"/>
        </w:rPr>
      </w:pPr>
      <w:r w:rsidRPr="00691530">
        <w:rPr>
          <w:rFonts w:ascii="Arial" w:eastAsia="Arial" w:hAnsi="Arial" w:cs="Arial"/>
          <w:color w:val="000000"/>
          <w:sz w:val="20"/>
          <w:szCs w:val="20"/>
          <w:lang w:eastAsia="pl-PL"/>
        </w:rPr>
        <w:t>W ramach Projektu przewidziane jest przyznanie wsparcia na działania animacyjne związane</w:t>
      </w:r>
      <w:r w:rsidRPr="00691530">
        <w:rPr>
          <w:rFonts w:ascii="Arial" w:eastAsia="Arial" w:hAnsi="Arial" w:cs="Arial"/>
          <w:color w:val="000000"/>
          <w:sz w:val="20"/>
          <w:szCs w:val="20"/>
          <w:lang w:eastAsia="pl-PL"/>
        </w:rPr>
        <w:br/>
        <w:t xml:space="preserve">z włączeniem społeczności lokalnej, które: </w:t>
      </w:r>
    </w:p>
    <w:p w:rsidR="00691530" w:rsidRPr="00691530" w:rsidRDefault="00691530" w:rsidP="00691530">
      <w:pPr>
        <w:widowControl w:val="0"/>
        <w:numPr>
          <w:ilvl w:val="0"/>
          <w:numId w:val="4"/>
        </w:numPr>
        <w:spacing w:after="0" w:line="240" w:lineRule="auto"/>
        <w:ind w:hanging="360"/>
        <w:jc w:val="both"/>
        <w:rPr>
          <w:rFonts w:ascii="Calibri" w:eastAsia="Calibri" w:hAnsi="Calibri" w:cs="Calibri"/>
          <w:lang w:eastAsia="pl-PL"/>
        </w:rPr>
      </w:pPr>
      <w:r w:rsidRPr="00691530">
        <w:rPr>
          <w:rFonts w:ascii="Arial" w:eastAsia="Arial" w:hAnsi="Arial" w:cs="Arial"/>
          <w:color w:val="000000"/>
          <w:sz w:val="20"/>
          <w:szCs w:val="20"/>
          <w:lang w:eastAsia="pl-PL"/>
        </w:rPr>
        <w:t>zakładają współdziałanie mieszkańców, w ramach realizacji celów niezbędnych do rewitalizacji obszarów zdegradowanych,</w:t>
      </w:r>
    </w:p>
    <w:p w:rsidR="00691530" w:rsidRPr="00691530" w:rsidRDefault="00691530" w:rsidP="00691530">
      <w:pPr>
        <w:widowControl w:val="0"/>
        <w:numPr>
          <w:ilvl w:val="0"/>
          <w:numId w:val="4"/>
        </w:numPr>
        <w:spacing w:after="0" w:line="240" w:lineRule="auto"/>
        <w:ind w:hanging="360"/>
        <w:jc w:val="both"/>
        <w:rPr>
          <w:rFonts w:ascii="Calibri" w:eastAsia="Calibri" w:hAnsi="Calibri" w:cs="Calibri"/>
          <w:lang w:eastAsia="pl-PL"/>
        </w:rPr>
      </w:pPr>
      <w:r w:rsidRPr="00691530">
        <w:rPr>
          <w:rFonts w:ascii="Arial" w:eastAsia="Arial" w:hAnsi="Arial" w:cs="Arial"/>
          <w:color w:val="000000"/>
          <w:sz w:val="20"/>
          <w:szCs w:val="20"/>
          <w:lang w:eastAsia="pl-PL"/>
        </w:rPr>
        <w:t>wynikają z konkretnych potrzeb danej społeczności,</w:t>
      </w:r>
    </w:p>
    <w:p w:rsidR="00691530" w:rsidRPr="00691530" w:rsidRDefault="00691530" w:rsidP="00691530">
      <w:pPr>
        <w:widowControl w:val="0"/>
        <w:numPr>
          <w:ilvl w:val="0"/>
          <w:numId w:val="4"/>
        </w:numPr>
        <w:spacing w:after="0" w:line="240" w:lineRule="auto"/>
        <w:ind w:hanging="360"/>
        <w:jc w:val="both"/>
        <w:rPr>
          <w:rFonts w:ascii="Calibri" w:eastAsia="Calibri" w:hAnsi="Calibri" w:cs="Calibri"/>
          <w:lang w:eastAsia="pl-PL"/>
        </w:rPr>
      </w:pPr>
      <w:r w:rsidRPr="00691530">
        <w:rPr>
          <w:rFonts w:ascii="Arial" w:eastAsia="Arial" w:hAnsi="Arial" w:cs="Arial"/>
          <w:color w:val="000000"/>
          <w:sz w:val="20"/>
          <w:szCs w:val="20"/>
          <w:lang w:eastAsia="pl-PL"/>
        </w:rPr>
        <w:t>mają jasno określony cel, dobrze zaplanowane działania, mierzalne rezultaty i rozsądne koszty realizacji i są spójne z Programem Rewitalizacji,</w:t>
      </w:r>
    </w:p>
    <w:p w:rsidR="00691530" w:rsidRPr="00691530" w:rsidRDefault="00691530" w:rsidP="00691530">
      <w:pPr>
        <w:widowControl w:val="0"/>
        <w:numPr>
          <w:ilvl w:val="0"/>
          <w:numId w:val="4"/>
        </w:numPr>
        <w:spacing w:after="0" w:line="240" w:lineRule="auto"/>
        <w:ind w:hanging="360"/>
        <w:jc w:val="both"/>
        <w:rPr>
          <w:rFonts w:ascii="Calibri" w:eastAsia="Calibri" w:hAnsi="Calibri" w:cs="Calibri"/>
          <w:lang w:eastAsia="pl-PL"/>
        </w:rPr>
      </w:pPr>
      <w:r w:rsidRPr="00691530">
        <w:rPr>
          <w:rFonts w:ascii="Arial" w:eastAsia="Arial" w:hAnsi="Arial" w:cs="Arial"/>
          <w:color w:val="000000"/>
          <w:sz w:val="20"/>
          <w:szCs w:val="20"/>
          <w:lang w:eastAsia="pl-PL"/>
        </w:rPr>
        <w:t xml:space="preserve">będą realizowane wspólnymi siłami wszystkich interesariuszy społeczności lokalnej, tj.: samorządów, przedsiębiorców, podmiotów ekonomii społecznej, organizacji społecznych </w:t>
      </w:r>
      <w:r w:rsidRPr="00691530">
        <w:rPr>
          <w:rFonts w:ascii="Arial" w:eastAsia="Arial" w:hAnsi="Arial" w:cs="Arial"/>
          <w:color w:val="000000"/>
          <w:sz w:val="20"/>
          <w:szCs w:val="20"/>
          <w:lang w:eastAsia="pl-PL"/>
        </w:rPr>
        <w:br/>
        <w:t>i mieszkańców,</w:t>
      </w:r>
    </w:p>
    <w:p w:rsidR="00691530" w:rsidRPr="00691530" w:rsidRDefault="00691530" w:rsidP="00691530">
      <w:pPr>
        <w:widowControl w:val="0"/>
        <w:numPr>
          <w:ilvl w:val="0"/>
          <w:numId w:val="4"/>
        </w:numPr>
        <w:spacing w:after="0" w:line="240" w:lineRule="auto"/>
        <w:ind w:hanging="360"/>
        <w:jc w:val="both"/>
        <w:rPr>
          <w:rFonts w:ascii="Calibri" w:eastAsia="Calibri" w:hAnsi="Calibri" w:cs="Calibri"/>
          <w:lang w:eastAsia="pl-PL"/>
        </w:rPr>
      </w:pPr>
      <w:r w:rsidRPr="00691530">
        <w:rPr>
          <w:rFonts w:ascii="Arial" w:eastAsia="Arial" w:hAnsi="Arial" w:cs="Arial"/>
          <w:color w:val="000000"/>
          <w:sz w:val="20"/>
          <w:szCs w:val="20"/>
          <w:lang w:eastAsia="pl-PL"/>
        </w:rPr>
        <w:t>będą umiejętnie i w sposób przemyślany angażowały zasoby lokalne - naturalne, społeczne, ludzkie i finansowe,</w:t>
      </w:r>
    </w:p>
    <w:p w:rsidR="00691530" w:rsidRPr="00691530" w:rsidRDefault="00691530" w:rsidP="00691530">
      <w:pPr>
        <w:widowControl w:val="0"/>
        <w:numPr>
          <w:ilvl w:val="0"/>
          <w:numId w:val="4"/>
        </w:numPr>
        <w:spacing w:after="0" w:line="240" w:lineRule="auto"/>
        <w:ind w:hanging="360"/>
        <w:jc w:val="both"/>
        <w:rPr>
          <w:rFonts w:ascii="Calibri" w:eastAsia="Calibri" w:hAnsi="Calibri" w:cs="Calibri"/>
          <w:lang w:eastAsia="pl-PL"/>
        </w:rPr>
      </w:pPr>
      <w:r w:rsidRPr="00691530">
        <w:rPr>
          <w:rFonts w:ascii="Arial" w:eastAsia="Arial" w:hAnsi="Arial" w:cs="Arial"/>
          <w:color w:val="000000"/>
          <w:sz w:val="20"/>
          <w:szCs w:val="20"/>
          <w:lang w:eastAsia="pl-PL"/>
        </w:rPr>
        <w:t>stanowią etap długofalowej rewitalizacji społecznej dla danej społeczności.</w:t>
      </w:r>
    </w:p>
    <w:p w:rsidR="00691530" w:rsidRPr="00691530" w:rsidRDefault="00691530" w:rsidP="00691530">
      <w:pPr>
        <w:spacing w:after="0" w:line="240" w:lineRule="auto"/>
        <w:jc w:val="both"/>
        <w:rPr>
          <w:rFonts w:ascii="Calibri" w:eastAsia="Calibri" w:hAnsi="Calibri" w:cs="Calibri"/>
          <w:color w:val="000000"/>
          <w:lang w:eastAsia="pl-PL"/>
        </w:rPr>
      </w:pPr>
    </w:p>
    <w:p w:rsidR="00691530" w:rsidRPr="00691530" w:rsidRDefault="00691530" w:rsidP="00691530">
      <w:pPr>
        <w:spacing w:after="0" w:line="240" w:lineRule="auto"/>
        <w:jc w:val="both"/>
        <w:rPr>
          <w:rFonts w:ascii="Calibri" w:eastAsia="Calibri" w:hAnsi="Calibri" w:cs="Calibri"/>
          <w:color w:val="FF0000"/>
          <w:lang w:eastAsia="pl-PL"/>
        </w:rPr>
      </w:pPr>
    </w:p>
    <w:p w:rsidR="00691530" w:rsidRPr="00691530" w:rsidRDefault="00691530" w:rsidP="00691530">
      <w:pPr>
        <w:spacing w:after="0" w:line="240" w:lineRule="auto"/>
        <w:jc w:val="both"/>
        <w:rPr>
          <w:rFonts w:ascii="Calibri" w:eastAsia="Calibri" w:hAnsi="Calibri" w:cs="Calibri"/>
          <w:lang w:eastAsia="pl-PL"/>
        </w:rPr>
      </w:pPr>
      <w:r w:rsidRPr="00691530">
        <w:rPr>
          <w:rFonts w:ascii="Arial" w:eastAsia="Arial" w:hAnsi="Arial" w:cs="Arial"/>
          <w:sz w:val="20"/>
          <w:szCs w:val="20"/>
          <w:lang w:eastAsia="pl-PL"/>
        </w:rPr>
        <w:t>Realizacja działań animacyjnych, w ramach których zostaną zrealizowane przez mieszkańców przedsięwzięcia inwestycyjne związane z włączeniem społeczności lokalnej, będzie odbywała się przy zaangażowaniu wolontariuszy (min. 10 osób) i osób zagrożonych wykluczeniem społecznym (min. 10), czyli łącznie minimum 20 osób zaangażowanych w projekt. Wartość działań animacyjnych nie może przekroczyć 18 000 zł. Przedsięwzięcia inwestycyjne zostaną zatwierdzone przez personel merytoryczny i zarządzający Projektu.</w:t>
      </w:r>
    </w:p>
    <w:p w:rsidR="00691530" w:rsidRPr="00691530" w:rsidRDefault="00691530" w:rsidP="00691530">
      <w:pPr>
        <w:spacing w:after="0" w:line="240" w:lineRule="auto"/>
        <w:jc w:val="both"/>
        <w:rPr>
          <w:rFonts w:ascii="Calibri" w:eastAsia="Calibri" w:hAnsi="Calibri" w:cs="Calibri"/>
          <w:lang w:eastAsia="pl-PL"/>
        </w:rPr>
      </w:pPr>
    </w:p>
    <w:p w:rsidR="00691530" w:rsidRPr="00691530" w:rsidRDefault="00691530" w:rsidP="00691530">
      <w:pPr>
        <w:keepNext/>
        <w:keepLines/>
        <w:widowControl w:val="0"/>
        <w:numPr>
          <w:ilvl w:val="1"/>
          <w:numId w:val="1"/>
        </w:numPr>
        <w:spacing w:before="40" w:after="0" w:line="256" w:lineRule="auto"/>
        <w:ind w:hanging="576"/>
        <w:outlineLvl w:val="1"/>
        <w:rPr>
          <w:rFonts w:ascii="Calibri" w:eastAsia="Calibri" w:hAnsi="Calibri" w:cs="Calibri"/>
          <w:color w:val="2F5496"/>
          <w:sz w:val="26"/>
          <w:szCs w:val="26"/>
          <w:lang w:eastAsia="pl-PL"/>
        </w:rPr>
      </w:pPr>
      <w:bookmarkStart w:id="2" w:name="_30j0zll"/>
      <w:bookmarkEnd w:id="2"/>
      <w:r w:rsidRPr="00691530">
        <w:rPr>
          <w:rFonts w:ascii="Arial" w:eastAsia="Arial" w:hAnsi="Arial" w:cs="Arial"/>
          <w:b/>
          <w:color w:val="2F5496"/>
          <w:lang w:eastAsia="pl-PL"/>
        </w:rPr>
        <w:t>Wybór Wykonawcy</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 xml:space="preserve">Wykonawcy, realizujący działania animacyjne na rzecz lokalnych społeczności, zostaną wybrani </w:t>
      </w:r>
      <w:r w:rsidRPr="00691530">
        <w:rPr>
          <w:rFonts w:ascii="Arial" w:eastAsia="Arial" w:hAnsi="Arial" w:cs="Arial"/>
          <w:color w:val="000000"/>
          <w:sz w:val="20"/>
          <w:szCs w:val="20"/>
          <w:lang w:eastAsia="pl-PL"/>
        </w:rPr>
        <w:br/>
        <w:t xml:space="preserve">w drodze otwartego postępowania zgodnie z zasadami </w:t>
      </w:r>
      <w:proofErr w:type="spellStart"/>
      <w:r w:rsidRPr="00691530">
        <w:rPr>
          <w:rFonts w:ascii="Arial" w:eastAsia="Arial" w:hAnsi="Arial" w:cs="Arial"/>
          <w:color w:val="000000"/>
          <w:sz w:val="20"/>
          <w:szCs w:val="20"/>
          <w:lang w:eastAsia="pl-PL"/>
        </w:rPr>
        <w:t>przewidzialnymi</w:t>
      </w:r>
      <w:proofErr w:type="spellEnd"/>
      <w:r w:rsidRPr="00691530">
        <w:rPr>
          <w:rFonts w:ascii="Arial" w:eastAsia="Arial" w:hAnsi="Arial" w:cs="Arial"/>
          <w:color w:val="000000"/>
          <w:sz w:val="20"/>
          <w:szCs w:val="20"/>
          <w:lang w:eastAsia="pl-PL"/>
        </w:rPr>
        <w:t xml:space="preserve"> w przepisach o zamówieniach publicznych oraz zgodnie z Wytycznymi w zakresie kwalifikowalności wydatków w ramach Europejskiego Funduszu Rozwoju Regionalnego, Europejskiego Funduszu Społecznego oraz Funduszu Spójności na lata 2014-2020PZP/zasada konkurencyjności). Przedmiotem zamówienia będzie realizacja działania animacyjnego, uwzględniająca przewidywane zaangażowanie wolontariuszy (min. 5 osób) i udział osób zagrożonych wykluczeniem społecznym (min. 5 osób).</w:t>
      </w:r>
    </w:p>
    <w:p w:rsidR="00691530" w:rsidRPr="00691530" w:rsidRDefault="00691530" w:rsidP="00691530">
      <w:pPr>
        <w:spacing w:after="0" w:line="240" w:lineRule="auto"/>
        <w:jc w:val="both"/>
        <w:rPr>
          <w:rFonts w:ascii="Calibri" w:eastAsia="Calibri" w:hAnsi="Calibri" w:cs="Calibri"/>
          <w:color w:val="000000"/>
          <w:lang w:eastAsia="pl-PL"/>
        </w:rPr>
      </w:pPr>
    </w:p>
    <w:p w:rsidR="00691530" w:rsidRPr="00691530" w:rsidRDefault="00691530" w:rsidP="00691530">
      <w:pPr>
        <w:widowControl w:val="0"/>
        <w:spacing w:after="0" w:line="240" w:lineRule="auto"/>
        <w:jc w:val="both"/>
        <w:outlineLvl w:val="0"/>
        <w:rPr>
          <w:rFonts w:ascii="Calibri" w:eastAsia="Calibri" w:hAnsi="Calibri" w:cs="Calibri"/>
          <w:color w:val="2F5496"/>
          <w:sz w:val="32"/>
          <w:szCs w:val="32"/>
          <w:lang w:eastAsia="pl-PL"/>
        </w:rPr>
      </w:pPr>
      <w:r w:rsidRPr="00691530">
        <w:rPr>
          <w:rFonts w:ascii="Arial" w:eastAsia="Arial" w:hAnsi="Arial" w:cs="Arial"/>
          <w:color w:val="000000"/>
          <w:sz w:val="20"/>
          <w:szCs w:val="20"/>
          <w:lang w:eastAsia="pl-PL"/>
        </w:rPr>
        <w:t xml:space="preserve">Wykonawcy ubiegający się o zamówienie muszą posiadać niezbędną wiedzę i doświadczenie oraz dysponować potencjałem technicznym i osobami zdolnymi do wykonania zamówienia, </w:t>
      </w:r>
      <w:r w:rsidRPr="00691530">
        <w:rPr>
          <w:rFonts w:ascii="Arial" w:eastAsia="Arial" w:hAnsi="Arial" w:cs="Arial"/>
          <w:color w:val="000000"/>
          <w:sz w:val="20"/>
          <w:szCs w:val="20"/>
          <w:lang w:eastAsia="pl-PL"/>
        </w:rPr>
        <w:br/>
        <w:t>w szczególności muszą spełniać poniższe warunki:</w:t>
      </w:r>
    </w:p>
    <w:p w:rsidR="00691530" w:rsidRPr="00691530" w:rsidRDefault="00691530" w:rsidP="00691530">
      <w:pPr>
        <w:widowControl w:val="0"/>
        <w:numPr>
          <w:ilvl w:val="1"/>
          <w:numId w:val="5"/>
        </w:numPr>
        <w:spacing w:after="0" w:line="276" w:lineRule="auto"/>
        <w:ind w:hanging="651"/>
        <w:jc w:val="both"/>
        <w:rPr>
          <w:rFonts w:ascii="Arial" w:eastAsia="Arial" w:hAnsi="Arial" w:cs="Arial"/>
          <w:color w:val="000000"/>
          <w:lang w:eastAsia="pl-PL"/>
        </w:rPr>
      </w:pPr>
      <w:r w:rsidRPr="00691530">
        <w:rPr>
          <w:rFonts w:ascii="Arial" w:eastAsia="Arial" w:hAnsi="Arial" w:cs="Arial"/>
          <w:color w:val="000000"/>
          <w:sz w:val="20"/>
          <w:szCs w:val="20"/>
          <w:lang w:eastAsia="pl-PL"/>
        </w:rPr>
        <w:t xml:space="preserve">nie znajdują się w sytuacji ekonomicznej i finansowej mogącej budzić poważne wątpliwości co do możliwości prawidłowego wykonania zamówienia, nie wszczęto wobec nich postępowania upadłościowego, ani nie ogłoszono upadłości; nie zalegają z opłacaniem podatków, opłat lub składek na ubezpieczenie społeczne lub zdrowotne </w:t>
      </w:r>
    </w:p>
    <w:p w:rsidR="00691530" w:rsidRPr="00691530" w:rsidRDefault="00691530" w:rsidP="00691530">
      <w:pPr>
        <w:widowControl w:val="0"/>
        <w:numPr>
          <w:ilvl w:val="1"/>
          <w:numId w:val="5"/>
        </w:numPr>
        <w:spacing w:after="0" w:line="276" w:lineRule="auto"/>
        <w:ind w:hanging="651"/>
        <w:jc w:val="both"/>
        <w:rPr>
          <w:rFonts w:ascii="Arial" w:eastAsia="Arial" w:hAnsi="Arial" w:cs="Arial"/>
          <w:color w:val="000000"/>
          <w:lang w:eastAsia="pl-PL"/>
        </w:rPr>
      </w:pPr>
      <w:r w:rsidRPr="00691530">
        <w:rPr>
          <w:rFonts w:ascii="Arial" w:eastAsia="Arial" w:hAnsi="Arial" w:cs="Arial"/>
          <w:color w:val="000000"/>
          <w:sz w:val="20"/>
          <w:szCs w:val="20"/>
          <w:lang w:eastAsia="pl-PL"/>
        </w:rPr>
        <w:t xml:space="preserve">dysponować ( na podstawie umowy o pracę lub cywilnoprawnej)  </w:t>
      </w:r>
      <w:r w:rsidRPr="00691530">
        <w:rPr>
          <w:rFonts w:ascii="Arial" w:eastAsia="Arial" w:hAnsi="Arial" w:cs="Arial"/>
          <w:color w:val="000000"/>
          <w:sz w:val="20"/>
          <w:szCs w:val="20"/>
          <w:u w:val="single"/>
          <w:lang w:eastAsia="pl-PL"/>
        </w:rPr>
        <w:t xml:space="preserve">co najmniej 1 osobą </w:t>
      </w:r>
      <w:r w:rsidRPr="00691530">
        <w:rPr>
          <w:rFonts w:ascii="Arial" w:eastAsia="Arial" w:hAnsi="Arial" w:cs="Arial"/>
          <w:color w:val="000000"/>
          <w:sz w:val="20"/>
          <w:szCs w:val="20"/>
          <w:lang w:eastAsia="pl-PL"/>
        </w:rPr>
        <w:t xml:space="preserve">wskazaną do wykonania zamówienia, </w:t>
      </w:r>
      <w:r w:rsidRPr="00691530">
        <w:rPr>
          <w:rFonts w:ascii="Arial" w:eastAsia="Arial" w:hAnsi="Arial" w:cs="Arial"/>
          <w:color w:val="000000"/>
          <w:sz w:val="20"/>
          <w:szCs w:val="20"/>
          <w:u w:val="single"/>
          <w:lang w:eastAsia="pl-PL"/>
        </w:rPr>
        <w:t>na terenie jednej gminy, w której realizowane  będą działania animacyjne</w:t>
      </w:r>
      <w:r w:rsidRPr="00691530">
        <w:rPr>
          <w:rFonts w:ascii="Arial" w:eastAsia="Arial" w:hAnsi="Arial" w:cs="Arial"/>
          <w:color w:val="000000"/>
          <w:sz w:val="20"/>
          <w:szCs w:val="20"/>
          <w:lang w:eastAsia="pl-PL"/>
        </w:rPr>
        <w:t xml:space="preserve">, która posiada minimum roczne doświadczenie w realizacji inicjatyw lokalnych - przez, które rozumiane są projekty, które </w:t>
      </w:r>
      <w:r w:rsidRPr="00691530">
        <w:rPr>
          <w:rFonts w:ascii="Arial" w:eastAsia="Arial" w:hAnsi="Arial" w:cs="Arial"/>
          <w:i/>
          <w:color w:val="000000"/>
          <w:sz w:val="20"/>
          <w:szCs w:val="20"/>
          <w:lang w:eastAsia="pl-PL"/>
        </w:rPr>
        <w:t xml:space="preserve">inicjują współpracę mieszkańców na rzecz dobra wspólnego i które służą pobudzaniu aspiracji rozwojowych, poprawie jakości życia i są realizowane wspólnymi siłami mieszkańców i instytucji życia lokalnego – samorządów, przedsiębiorców i </w:t>
      </w:r>
      <w:r w:rsidRPr="00691530">
        <w:rPr>
          <w:rFonts w:ascii="Arial" w:eastAsia="Arial" w:hAnsi="Arial" w:cs="Arial"/>
          <w:i/>
          <w:color w:val="000000"/>
          <w:sz w:val="20"/>
          <w:szCs w:val="20"/>
          <w:lang w:eastAsia="pl-PL"/>
        </w:rPr>
        <w:lastRenderedPageBreak/>
        <w:t>organizacji społecznych</w:t>
      </w:r>
      <w:r w:rsidRPr="00691530">
        <w:rPr>
          <w:rFonts w:ascii="Arial" w:eastAsia="Arial" w:hAnsi="Arial" w:cs="Arial"/>
          <w:color w:val="000000"/>
          <w:sz w:val="20"/>
          <w:szCs w:val="20"/>
          <w:lang w:eastAsia="pl-PL"/>
        </w:rPr>
        <w:t>;</w:t>
      </w:r>
    </w:p>
    <w:p w:rsidR="00691530" w:rsidRPr="00691530" w:rsidRDefault="00691530" w:rsidP="00691530">
      <w:pPr>
        <w:spacing w:after="0" w:line="276" w:lineRule="auto"/>
        <w:jc w:val="both"/>
        <w:rPr>
          <w:rFonts w:ascii="Arial" w:eastAsia="Arial" w:hAnsi="Arial" w:cs="Arial"/>
          <w:color w:val="000000"/>
          <w:sz w:val="20"/>
          <w:szCs w:val="20"/>
          <w:lang w:eastAsia="pl-PL"/>
        </w:rPr>
      </w:pPr>
    </w:p>
    <w:p w:rsidR="00691530" w:rsidRPr="00691530" w:rsidRDefault="00691530" w:rsidP="00691530">
      <w:pPr>
        <w:spacing w:after="0" w:line="240" w:lineRule="auto"/>
        <w:jc w:val="both"/>
        <w:rPr>
          <w:rFonts w:ascii="Times New Roman" w:eastAsia="Times New Roman" w:hAnsi="Times New Roman" w:cs="Times New Roman"/>
          <w:color w:val="000000"/>
          <w:sz w:val="24"/>
          <w:szCs w:val="24"/>
          <w:lang w:eastAsia="pl-PL"/>
        </w:rPr>
      </w:pPr>
      <w:r w:rsidRPr="00691530">
        <w:rPr>
          <w:rFonts w:ascii="Arial" w:eastAsia="Arial" w:hAnsi="Arial" w:cs="Arial"/>
          <w:color w:val="000000"/>
          <w:sz w:val="20"/>
          <w:szCs w:val="20"/>
          <w:lang w:eastAsia="pl-PL"/>
        </w:rPr>
        <w:t>Usługa musi być świadczona w miejscach realizacji danego działania animacyjnego, Wykonawca może posiadać oddział na terenie gminy objętej działaniem animacyjnym lub odbyć dyżury w Lokalnych Punktach Animacyjnych założonych przez Zamawiającego, na terenie danej gminy na której realizował będzie działanie animacyjne, w wymiarze co najmniej 5 godzin w tygodniu</w:t>
      </w:r>
      <w:r w:rsidRPr="00691530">
        <w:rPr>
          <w:rFonts w:ascii="Arial" w:eastAsia="Arial" w:hAnsi="Arial" w:cs="Arial"/>
          <w:color w:val="000000"/>
          <w:sz w:val="16"/>
          <w:szCs w:val="16"/>
          <w:lang w:eastAsia="pl-PL"/>
        </w:rPr>
        <w:t xml:space="preserve">. </w:t>
      </w:r>
    </w:p>
    <w:p w:rsidR="00691530" w:rsidRPr="00691530" w:rsidRDefault="00691530" w:rsidP="00691530">
      <w:pPr>
        <w:spacing w:after="240" w:line="240" w:lineRule="auto"/>
        <w:rPr>
          <w:rFonts w:ascii="Times New Roman" w:eastAsia="Times New Roman" w:hAnsi="Times New Roman" w:cs="Times New Roman"/>
          <w:color w:val="000000"/>
          <w:sz w:val="24"/>
          <w:szCs w:val="24"/>
          <w:lang w:eastAsia="pl-PL"/>
        </w:rPr>
      </w:pPr>
    </w:p>
    <w:p w:rsidR="00691530" w:rsidRPr="00691530" w:rsidRDefault="00691530" w:rsidP="00691530">
      <w:pPr>
        <w:spacing w:after="0" w:line="240" w:lineRule="auto"/>
        <w:jc w:val="both"/>
        <w:rPr>
          <w:rFonts w:ascii="Times New Roman" w:eastAsia="Times New Roman" w:hAnsi="Times New Roman" w:cs="Times New Roman"/>
          <w:color w:val="000000"/>
          <w:sz w:val="24"/>
          <w:szCs w:val="24"/>
          <w:lang w:eastAsia="pl-PL"/>
        </w:rPr>
      </w:pPr>
      <w:r w:rsidRPr="00691530">
        <w:rPr>
          <w:rFonts w:ascii="Arial" w:eastAsia="Arial" w:hAnsi="Arial" w:cs="Arial"/>
          <w:color w:val="000000"/>
          <w:sz w:val="20"/>
          <w:szCs w:val="20"/>
          <w:lang w:eastAsia="pl-PL"/>
        </w:rPr>
        <w:t>Wybór Wykonawcy zostanie dokonany z wykorzystaniem klauzul społecznych. Kryteria wyboru będą uwzględniać m.in.:</w:t>
      </w:r>
    </w:p>
    <w:p w:rsidR="00691530" w:rsidRPr="00691530" w:rsidRDefault="00691530" w:rsidP="00691530">
      <w:pPr>
        <w:numPr>
          <w:ilvl w:val="0"/>
          <w:numId w:val="6"/>
        </w:numPr>
        <w:spacing w:after="0" w:line="240" w:lineRule="auto"/>
        <w:jc w:val="both"/>
        <w:rPr>
          <w:rFonts w:ascii="Calibri" w:eastAsia="Calibri" w:hAnsi="Calibri" w:cs="Calibri"/>
          <w:color w:val="000000"/>
          <w:sz w:val="20"/>
          <w:szCs w:val="20"/>
          <w:lang w:eastAsia="pl-PL"/>
        </w:rPr>
      </w:pPr>
      <w:r w:rsidRPr="00691530">
        <w:rPr>
          <w:rFonts w:ascii="Arial" w:eastAsia="Arial" w:hAnsi="Arial" w:cs="Arial"/>
          <w:color w:val="000000"/>
          <w:sz w:val="20"/>
          <w:szCs w:val="20"/>
          <w:lang w:eastAsia="pl-PL"/>
        </w:rPr>
        <w:t>koszt usługi,</w:t>
      </w:r>
    </w:p>
    <w:p w:rsidR="00691530" w:rsidRPr="00691530" w:rsidRDefault="00691530" w:rsidP="00691530">
      <w:pPr>
        <w:spacing w:after="0" w:line="240" w:lineRule="auto"/>
        <w:jc w:val="both"/>
        <w:rPr>
          <w:rFonts w:ascii="Calibri" w:eastAsia="Calibri" w:hAnsi="Calibri" w:cs="Calibri"/>
          <w:color w:val="000000"/>
          <w:lang w:eastAsia="pl-PL"/>
        </w:rPr>
      </w:pP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Zapytanie ofertowe będzie w szczególności skierowane do lokalnych podmiotów ekonomii społecznej w gminach objętych projektem: Gmina Czaplinek, gmina Kalisz Pomorski, gmina Wierzchowo, gmina Złocieniec, gmina Mirosławiec, gmina Człopa, Gmina Wałcz, Miasto Wałcz, gmina Banie, gmina Cedynia, gmina Mieszkowice, gmina Widuchowa, gmina Bielice, gmina Warnice, gmina Choszczno, gmina Pełczyce, gmina Recz, gmina Trzcińsko-Zdrój, gmina Boleszkowice, gmina Lipiany, gmina Przelewice, gmina Pyrzyce</w:t>
      </w:r>
    </w:p>
    <w:p w:rsidR="00691530" w:rsidRPr="00691530" w:rsidRDefault="00691530" w:rsidP="00691530">
      <w:pPr>
        <w:spacing w:after="0" w:line="240" w:lineRule="auto"/>
        <w:jc w:val="both"/>
        <w:rPr>
          <w:rFonts w:ascii="Arial" w:eastAsia="Arial" w:hAnsi="Arial" w:cs="Arial"/>
          <w:color w:val="000000"/>
          <w:sz w:val="20"/>
          <w:szCs w:val="20"/>
          <w:lang w:eastAsia="pl-PL"/>
        </w:rPr>
      </w:pPr>
    </w:p>
    <w:p w:rsidR="00691530" w:rsidRPr="00691530" w:rsidRDefault="00691530" w:rsidP="00691530">
      <w:pPr>
        <w:spacing w:after="0" w:line="240" w:lineRule="auto"/>
        <w:jc w:val="both"/>
        <w:rPr>
          <w:rFonts w:ascii="Arial" w:eastAsia="Arial" w:hAnsi="Arial" w:cs="Arial"/>
          <w:color w:val="000000"/>
          <w:sz w:val="20"/>
          <w:szCs w:val="20"/>
          <w:lang w:eastAsia="pl-PL"/>
        </w:rPr>
      </w:pPr>
    </w:p>
    <w:p w:rsidR="00691530" w:rsidRPr="00691530" w:rsidRDefault="00691530" w:rsidP="00691530">
      <w:pPr>
        <w:keepNext/>
        <w:keepLines/>
        <w:widowControl w:val="0"/>
        <w:numPr>
          <w:ilvl w:val="1"/>
          <w:numId w:val="1"/>
        </w:numPr>
        <w:spacing w:before="40" w:after="0" w:line="256" w:lineRule="auto"/>
        <w:ind w:hanging="576"/>
        <w:outlineLvl w:val="1"/>
        <w:rPr>
          <w:rFonts w:ascii="Calibri" w:eastAsia="Calibri" w:hAnsi="Calibri" w:cs="Calibri"/>
          <w:color w:val="2F5496"/>
          <w:sz w:val="26"/>
          <w:szCs w:val="26"/>
          <w:lang w:eastAsia="pl-PL"/>
        </w:rPr>
      </w:pPr>
      <w:bookmarkStart w:id="3" w:name="_1fob9te"/>
      <w:bookmarkEnd w:id="3"/>
      <w:r w:rsidRPr="00691530">
        <w:rPr>
          <w:rFonts w:ascii="Arial" w:eastAsia="Arial" w:hAnsi="Arial" w:cs="Arial"/>
          <w:b/>
          <w:color w:val="2F5496"/>
          <w:lang w:eastAsia="pl-PL"/>
        </w:rPr>
        <w:t>Realizacja lokalnych działań animacyjnych</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 xml:space="preserve">Realizacja działań animacyjnych, w ramach których zostaną zrealizowane przez mieszkańców przedsięwzięcia inwestycyjne związane z włączeniem społeczności lokalnej, przez wybranego usługodawcę  odbywa się z zaangażowaniem mieszkańców, wolontariuszy przy wsparciu Animatora, i Facylitatora. </w:t>
      </w:r>
    </w:p>
    <w:p w:rsidR="00691530" w:rsidRPr="00691530" w:rsidRDefault="00691530" w:rsidP="00691530">
      <w:pPr>
        <w:spacing w:after="0" w:line="240" w:lineRule="auto"/>
        <w:jc w:val="both"/>
        <w:rPr>
          <w:rFonts w:ascii="Arial" w:eastAsia="Arial" w:hAnsi="Arial" w:cs="Arial"/>
          <w:color w:val="FF0000"/>
          <w:sz w:val="20"/>
          <w:szCs w:val="20"/>
          <w:lang w:eastAsia="pl-PL"/>
        </w:rPr>
      </w:pPr>
      <w:r w:rsidRPr="00691530">
        <w:rPr>
          <w:rFonts w:ascii="Arial" w:eastAsia="Arial" w:hAnsi="Arial" w:cs="Arial"/>
          <w:color w:val="000000"/>
          <w:sz w:val="20"/>
          <w:szCs w:val="20"/>
          <w:lang w:eastAsia="pl-PL"/>
        </w:rPr>
        <w:t>Przewidywany termin zakończenia realizacji usług to 31.12.2020 r.</w:t>
      </w:r>
    </w:p>
    <w:p w:rsidR="00691530" w:rsidRPr="00691530" w:rsidRDefault="00691530" w:rsidP="00691530">
      <w:pPr>
        <w:spacing w:after="0" w:line="240" w:lineRule="auto"/>
        <w:jc w:val="both"/>
        <w:rPr>
          <w:rFonts w:ascii="Arial" w:eastAsia="Arial" w:hAnsi="Arial" w:cs="Arial"/>
          <w:color w:val="000000"/>
          <w:sz w:val="20"/>
          <w:szCs w:val="20"/>
          <w:lang w:eastAsia="pl-PL"/>
        </w:rPr>
      </w:pPr>
    </w:p>
    <w:p w:rsidR="00691530" w:rsidRPr="00691530" w:rsidRDefault="00691530" w:rsidP="00691530">
      <w:pPr>
        <w:spacing w:after="0" w:line="276" w:lineRule="auto"/>
        <w:rPr>
          <w:rFonts w:ascii="Arial" w:eastAsia="Arial" w:hAnsi="Arial" w:cs="Arial"/>
          <w:color w:val="000000"/>
          <w:sz w:val="20"/>
          <w:szCs w:val="20"/>
          <w:lang w:eastAsia="pl-PL"/>
        </w:rPr>
        <w:sectPr w:rsidR="00691530" w:rsidRPr="00691530">
          <w:headerReference w:type="default" r:id="rId11"/>
          <w:pgSz w:w="11906" w:h="16838"/>
          <w:pgMar w:top="1417" w:right="1417" w:bottom="1417" w:left="1559" w:header="279" w:footer="171" w:gutter="0"/>
          <w:pgNumType w:start="1"/>
          <w:cols w:space="708"/>
        </w:sectPr>
      </w:pPr>
      <w:r w:rsidRPr="00691530">
        <w:rPr>
          <w:rFonts w:ascii="Calibri" w:eastAsia="Calibri" w:hAnsi="Calibri" w:cs="Calibri"/>
          <w:lang w:eastAsia="pl-PL"/>
        </w:rPr>
        <w:br w:type="page"/>
      </w:r>
    </w:p>
    <w:p w:rsidR="00691530" w:rsidRPr="00691530" w:rsidRDefault="00691530" w:rsidP="00691530">
      <w:pPr>
        <w:spacing w:after="0" w:line="240" w:lineRule="auto"/>
        <w:jc w:val="center"/>
        <w:rPr>
          <w:rFonts w:ascii="Arial" w:eastAsia="Arial" w:hAnsi="Arial" w:cs="Arial"/>
          <w:b/>
          <w:color w:val="000000"/>
          <w:sz w:val="24"/>
          <w:szCs w:val="24"/>
        </w:rPr>
      </w:pPr>
      <w:r w:rsidRPr="00691530">
        <w:rPr>
          <w:rFonts w:ascii="Arial" w:eastAsia="Arial" w:hAnsi="Arial" w:cs="Arial"/>
          <w:b/>
          <w:color w:val="000000"/>
          <w:sz w:val="24"/>
          <w:szCs w:val="24"/>
        </w:rPr>
        <w:lastRenderedPageBreak/>
        <w:t>FISZKA PRZEDSIĘWZIĘCIA INWESTYCYJNEGO (animacja)</w:t>
      </w:r>
    </w:p>
    <w:p w:rsidR="00691530" w:rsidRPr="00691530" w:rsidRDefault="00691530" w:rsidP="00691530">
      <w:pPr>
        <w:spacing w:after="0" w:line="240" w:lineRule="auto"/>
        <w:ind w:left="142"/>
        <w:jc w:val="center"/>
        <w:rPr>
          <w:rFonts w:ascii="Arial" w:eastAsia="Arial" w:hAnsi="Arial" w:cs="Arial"/>
          <w:b/>
        </w:rPr>
      </w:pPr>
      <w:r w:rsidRPr="00691530">
        <w:rPr>
          <w:rFonts w:ascii="Arial" w:eastAsia="Arial" w:hAnsi="Arial" w:cs="Arial"/>
          <w:b/>
        </w:rPr>
        <w:t>w ramach projektu: „Poszukiwacze zaginionych inicjatyw”</w:t>
      </w:r>
    </w:p>
    <w:p w:rsidR="00691530" w:rsidRPr="00691530" w:rsidRDefault="00691530" w:rsidP="00691530">
      <w:pPr>
        <w:spacing w:after="200" w:line="240" w:lineRule="auto"/>
        <w:jc w:val="center"/>
        <w:rPr>
          <w:rFonts w:ascii="Arial" w:eastAsia="Calibri" w:hAnsi="Arial" w:cs="Arial"/>
          <w:sz w:val="18"/>
          <w:szCs w:val="18"/>
          <w:lang w:eastAsia="pl-PL"/>
        </w:rPr>
      </w:pPr>
      <w:r w:rsidRPr="00691530">
        <w:rPr>
          <w:rFonts w:ascii="Arial" w:eastAsia="Calibri" w:hAnsi="Arial" w:cs="Arial"/>
          <w:sz w:val="18"/>
          <w:szCs w:val="18"/>
          <w:lang w:eastAsia="pl-PL"/>
        </w:rPr>
        <w:t>Regionalny Program Operacyjny Województwa Zachodniopomorskiego 2014-2020</w:t>
      </w:r>
    </w:p>
    <w:p w:rsidR="00691530" w:rsidRPr="00691530" w:rsidRDefault="00691530" w:rsidP="00691530">
      <w:pPr>
        <w:spacing w:after="200" w:line="240" w:lineRule="auto"/>
        <w:jc w:val="center"/>
        <w:rPr>
          <w:rFonts w:ascii="Arial" w:eastAsia="Arial" w:hAnsi="Arial" w:cs="Arial"/>
          <w:sz w:val="18"/>
          <w:szCs w:val="18"/>
          <w:lang w:eastAsia="pl-PL"/>
        </w:rPr>
      </w:pPr>
      <w:r w:rsidRPr="00691530">
        <w:rPr>
          <w:rFonts w:ascii="Arial" w:eastAsia="Arial" w:hAnsi="Arial" w:cs="Arial"/>
          <w:sz w:val="18"/>
          <w:szCs w:val="18"/>
          <w:lang w:eastAsia="pl-PL"/>
        </w:rPr>
        <w:t>Numer projektu: RPZP.07.01.00-32-K103/18-00</w:t>
      </w:r>
    </w:p>
    <w:p w:rsidR="00691530" w:rsidRPr="00691530" w:rsidRDefault="00691530" w:rsidP="00691530">
      <w:pPr>
        <w:spacing w:after="0" w:line="240" w:lineRule="auto"/>
        <w:jc w:val="both"/>
        <w:rPr>
          <w:rFonts w:ascii="Arial" w:eastAsia="Arial" w:hAnsi="Arial" w:cs="Arial"/>
          <w:i/>
          <w:color w:val="000000"/>
          <w:sz w:val="20"/>
          <w:szCs w:val="20"/>
          <w:lang w:eastAsia="pl-PL"/>
        </w:rPr>
      </w:pPr>
    </w:p>
    <w:tbl>
      <w:tblPr>
        <w:tblW w:w="9525" w:type="dxa"/>
        <w:tblInd w:w="-318" w:type="dxa"/>
        <w:tblLayout w:type="fixed"/>
        <w:tblLook w:val="04A0" w:firstRow="1" w:lastRow="0" w:firstColumn="1" w:lastColumn="0" w:noHBand="0" w:noVBand="1"/>
      </w:tblPr>
      <w:tblGrid>
        <w:gridCol w:w="4255"/>
        <w:gridCol w:w="5270"/>
      </w:tblGrid>
      <w:tr w:rsidR="00691530" w:rsidRPr="00691530" w:rsidTr="00691530">
        <w:trPr>
          <w:trHeight w:val="420"/>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ind w:hanging="720"/>
              <w:rPr>
                <w:rFonts w:ascii="Arial" w:eastAsia="Arial" w:hAnsi="Arial" w:cs="Arial"/>
                <w:b/>
                <w:color w:val="000000"/>
                <w:sz w:val="20"/>
                <w:szCs w:val="20"/>
                <w:lang w:eastAsia="pl-PL"/>
              </w:rPr>
            </w:pPr>
            <w:proofErr w:type="spellStart"/>
            <w:r w:rsidRPr="00691530">
              <w:rPr>
                <w:rFonts w:ascii="Arial" w:eastAsia="Arial" w:hAnsi="Arial" w:cs="Arial"/>
                <w:b/>
                <w:color w:val="000000"/>
                <w:sz w:val="20"/>
                <w:szCs w:val="20"/>
                <w:lang w:eastAsia="pl-PL"/>
              </w:rPr>
              <w:t>Cz</w:t>
            </w:r>
            <w:proofErr w:type="spellEnd"/>
            <w:r w:rsidRPr="00691530">
              <w:rPr>
                <w:rFonts w:ascii="Arial" w:eastAsia="Arial" w:hAnsi="Arial" w:cs="Arial"/>
                <w:b/>
                <w:color w:val="000000"/>
                <w:sz w:val="20"/>
                <w:szCs w:val="20"/>
                <w:lang w:eastAsia="pl-PL"/>
              </w:rPr>
              <w:t xml:space="preserve">       Część I </w:t>
            </w:r>
          </w:p>
          <w:p w:rsidR="00691530" w:rsidRPr="00691530" w:rsidRDefault="00691530" w:rsidP="00691530">
            <w:pPr>
              <w:spacing w:after="0" w:line="240" w:lineRule="auto"/>
              <w:ind w:hanging="720"/>
              <w:jc w:val="center"/>
              <w:rPr>
                <w:rFonts w:ascii="Arial" w:eastAsia="Arial" w:hAnsi="Arial" w:cs="Arial"/>
                <w:b/>
                <w:color w:val="000000"/>
                <w:sz w:val="20"/>
                <w:szCs w:val="20"/>
                <w:lang w:eastAsia="pl-PL"/>
              </w:rPr>
            </w:pPr>
          </w:p>
        </w:tc>
        <w:tc>
          <w:tcPr>
            <w:tcW w:w="5269" w:type="dxa"/>
            <w:tcBorders>
              <w:top w:val="single" w:sz="4" w:space="0" w:color="000000"/>
              <w:left w:val="single" w:sz="4" w:space="0" w:color="000000"/>
              <w:bottom w:val="single" w:sz="4" w:space="0" w:color="000000"/>
              <w:right w:val="single" w:sz="4" w:space="0" w:color="000000"/>
            </w:tcBorders>
            <w:hideMark/>
          </w:tcPr>
          <w:p w:rsidR="00691530" w:rsidRPr="00691530" w:rsidRDefault="00691530" w:rsidP="00691530">
            <w:pPr>
              <w:spacing w:after="0" w:line="240" w:lineRule="auto"/>
              <w:jc w:val="center"/>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t>Informacje o  Wnioskodawcy</w:t>
            </w:r>
          </w:p>
        </w:tc>
      </w:tr>
      <w:tr w:rsidR="00691530" w:rsidRPr="00691530" w:rsidTr="00691530">
        <w:trPr>
          <w:trHeight w:val="1060"/>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b/>
                <w:color w:val="000000"/>
                <w:sz w:val="20"/>
                <w:szCs w:val="20"/>
                <w:lang w:eastAsia="pl-PL"/>
              </w:rPr>
            </w:pPr>
          </w:p>
          <w:p w:rsidR="00691530" w:rsidRPr="00691530" w:rsidRDefault="00691530" w:rsidP="00691530">
            <w:pPr>
              <w:spacing w:after="0" w:line="240" w:lineRule="auto"/>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t>1. Nazwa Wnioskodawcy (grupy inicjatywnej/osoby składającej wniosek)</w:t>
            </w:r>
          </w:p>
          <w:p w:rsidR="00691530" w:rsidRPr="00691530" w:rsidRDefault="00691530" w:rsidP="00691530">
            <w:pPr>
              <w:spacing w:after="0" w:line="240" w:lineRule="auto"/>
              <w:rPr>
                <w:rFonts w:ascii="Arial" w:eastAsia="Arial" w:hAnsi="Arial" w:cs="Arial"/>
                <w:b/>
                <w:i/>
                <w:color w:val="000000"/>
                <w:sz w:val="20"/>
                <w:szCs w:val="20"/>
                <w:lang w:eastAsia="pl-PL"/>
              </w:rPr>
            </w:pP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xml:space="preserve">- należy wpisać nazwę wnioskodawcy lub nazwę obszaru np. dzielnicy, osiedla, sołectwa itp., na której działa grupa inicjatywna </w:t>
            </w: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i/>
                <w:color w:val="000000"/>
                <w:sz w:val="20"/>
                <w:szCs w:val="20"/>
                <w:lang w:eastAsia="pl-PL"/>
              </w:rPr>
            </w:pPr>
          </w:p>
        </w:tc>
      </w:tr>
      <w:tr w:rsidR="00691530" w:rsidRPr="00691530" w:rsidTr="00691530">
        <w:trPr>
          <w:trHeight w:val="3072"/>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b/>
                <w:i/>
                <w:color w:val="000000"/>
                <w:sz w:val="20"/>
                <w:szCs w:val="20"/>
                <w:lang w:eastAsia="pl-PL"/>
              </w:rPr>
            </w:pPr>
          </w:p>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2. Dane kontaktowe Wnioskodawcy</w:t>
            </w:r>
          </w:p>
          <w:p w:rsidR="00691530" w:rsidRPr="00691530" w:rsidRDefault="00691530" w:rsidP="00691530">
            <w:pPr>
              <w:spacing w:after="0" w:line="240" w:lineRule="auto"/>
              <w:rPr>
                <w:rFonts w:ascii="Arial" w:eastAsia="Arial" w:hAnsi="Arial" w:cs="Arial"/>
                <w:b/>
                <w:color w:val="000000"/>
                <w:sz w:val="20"/>
                <w:szCs w:val="20"/>
                <w:lang w:eastAsia="pl-PL"/>
              </w:rPr>
            </w:pP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adres siedziby</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nr telefonu</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e-mail</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adres korespondencyjny (jeżeli jest inny niż siedziby)</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osoba do kontaktu</w:t>
            </w: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color w:val="76923C"/>
                <w:sz w:val="20"/>
                <w:szCs w:val="20"/>
                <w:lang w:eastAsia="pl-PL"/>
              </w:rPr>
            </w:pPr>
          </w:p>
          <w:p w:rsidR="00691530" w:rsidRPr="00691530" w:rsidRDefault="00691530" w:rsidP="00691530">
            <w:pPr>
              <w:spacing w:after="0" w:line="240" w:lineRule="auto"/>
              <w:jc w:val="both"/>
              <w:rPr>
                <w:rFonts w:ascii="Arial" w:eastAsia="Arial" w:hAnsi="Arial" w:cs="Arial"/>
                <w:b/>
                <w:color w:val="000000"/>
                <w:sz w:val="20"/>
                <w:szCs w:val="20"/>
                <w:lang w:eastAsia="pl-PL"/>
              </w:rPr>
            </w:pPr>
          </w:p>
          <w:p w:rsidR="00691530" w:rsidRPr="00691530" w:rsidRDefault="00691530" w:rsidP="00691530">
            <w:pPr>
              <w:spacing w:after="0" w:line="240" w:lineRule="auto"/>
              <w:jc w:val="both"/>
              <w:rPr>
                <w:rFonts w:ascii="Arial" w:eastAsia="Arial" w:hAnsi="Arial" w:cs="Arial"/>
                <w:b/>
                <w:color w:val="000000"/>
                <w:sz w:val="20"/>
                <w:szCs w:val="20"/>
                <w:lang w:eastAsia="pl-PL"/>
              </w:rPr>
            </w:pPr>
          </w:p>
        </w:tc>
      </w:tr>
      <w:tr w:rsidR="00691530" w:rsidRPr="00691530" w:rsidTr="00691530">
        <w:trPr>
          <w:trHeight w:val="1684"/>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jc w:val="both"/>
              <w:rPr>
                <w:rFonts w:ascii="Arial" w:eastAsia="Arial" w:hAnsi="Arial" w:cs="Arial"/>
                <w:b/>
                <w:color w:val="000000"/>
                <w:sz w:val="20"/>
                <w:szCs w:val="20"/>
                <w:lang w:eastAsia="pl-PL"/>
              </w:rPr>
            </w:pP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t xml:space="preserve">3.Tytuł projektu </w:t>
            </w:r>
            <w:r w:rsidRPr="00691530">
              <w:rPr>
                <w:rFonts w:ascii="Arial" w:eastAsia="Arial" w:hAnsi="Arial" w:cs="Arial"/>
                <w:i/>
                <w:color w:val="000000"/>
                <w:sz w:val="20"/>
                <w:szCs w:val="20"/>
                <w:lang w:eastAsia="pl-PL"/>
              </w:rPr>
              <w:t>(nazwa)</w:t>
            </w: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i/>
                <w:color w:val="000000"/>
                <w:sz w:val="20"/>
                <w:szCs w:val="20"/>
                <w:lang w:eastAsia="pl-PL"/>
              </w:rPr>
            </w:pPr>
          </w:p>
        </w:tc>
      </w:tr>
      <w:tr w:rsidR="00691530" w:rsidRPr="00691530" w:rsidTr="00691530">
        <w:trPr>
          <w:trHeight w:val="340"/>
        </w:trPr>
        <w:tc>
          <w:tcPr>
            <w:tcW w:w="4254" w:type="dxa"/>
            <w:tcBorders>
              <w:top w:val="single" w:sz="4" w:space="0" w:color="000000"/>
              <w:left w:val="single" w:sz="4" w:space="0" w:color="000000"/>
              <w:bottom w:val="single" w:sz="4" w:space="0" w:color="000000"/>
              <w:right w:val="nil"/>
            </w:tcBorders>
            <w:hideMark/>
          </w:tcPr>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 xml:space="preserve">Część II </w:t>
            </w:r>
          </w:p>
        </w:tc>
        <w:tc>
          <w:tcPr>
            <w:tcW w:w="5269" w:type="dxa"/>
            <w:tcBorders>
              <w:top w:val="single" w:sz="4" w:space="0" w:color="000000"/>
              <w:left w:val="single" w:sz="4" w:space="0" w:color="000000"/>
              <w:bottom w:val="single" w:sz="4" w:space="0" w:color="000000"/>
              <w:right w:val="single" w:sz="4" w:space="0" w:color="000000"/>
            </w:tcBorders>
            <w:hideMark/>
          </w:tcPr>
          <w:p w:rsidR="00691530" w:rsidRPr="00691530" w:rsidRDefault="00691530" w:rsidP="00691530">
            <w:pPr>
              <w:spacing w:after="0" w:line="240" w:lineRule="auto"/>
              <w:jc w:val="center"/>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Opis zadań</w:t>
            </w:r>
          </w:p>
        </w:tc>
      </w:tr>
      <w:tr w:rsidR="00691530" w:rsidRPr="00691530" w:rsidTr="00691530">
        <w:trPr>
          <w:trHeight w:val="2638"/>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t xml:space="preserve">1. Obszar realizacji </w:t>
            </w:r>
          </w:p>
          <w:p w:rsidR="00691530" w:rsidRPr="00691530" w:rsidRDefault="00691530" w:rsidP="00691530">
            <w:pPr>
              <w:spacing w:after="0" w:line="240" w:lineRule="auto"/>
              <w:rPr>
                <w:rFonts w:ascii="Arial" w:eastAsia="Arial" w:hAnsi="Arial" w:cs="Arial"/>
                <w:b/>
                <w:i/>
                <w:color w:val="000000"/>
                <w:sz w:val="20"/>
                <w:szCs w:val="20"/>
                <w:lang w:eastAsia="pl-PL"/>
              </w:rPr>
            </w:pP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należy określić obszar realizacji inwestycji oraz wskazać jej odbiorców,</w:t>
            </w:r>
          </w:p>
          <w:p w:rsidR="00691530" w:rsidRPr="00691530" w:rsidRDefault="00691530" w:rsidP="00691530">
            <w:pPr>
              <w:spacing w:after="0" w:line="240" w:lineRule="auto"/>
              <w:rPr>
                <w:rFonts w:ascii="Arial" w:eastAsia="Arial" w:hAnsi="Arial" w:cs="Arial"/>
                <w:b/>
                <w:i/>
                <w:color w:val="000000"/>
                <w:sz w:val="20"/>
                <w:szCs w:val="20"/>
                <w:lang w:eastAsia="pl-PL"/>
              </w:rPr>
            </w:pPr>
            <w:r w:rsidRPr="00691530">
              <w:rPr>
                <w:rFonts w:ascii="Arial" w:eastAsia="Arial" w:hAnsi="Arial" w:cs="Arial"/>
                <w:i/>
                <w:color w:val="000000"/>
                <w:sz w:val="20"/>
                <w:szCs w:val="20"/>
                <w:lang w:eastAsia="pl-PL"/>
              </w:rPr>
              <w:t>- należy wskazać czy realizacja inwestycji obejmie obszar rewitalizowany?</w:t>
            </w:r>
          </w:p>
        </w:tc>
        <w:tc>
          <w:tcPr>
            <w:tcW w:w="5269" w:type="dxa"/>
            <w:tcBorders>
              <w:top w:val="nil"/>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i/>
                <w:color w:val="000000"/>
                <w:sz w:val="20"/>
                <w:szCs w:val="20"/>
                <w:lang w:eastAsia="pl-PL"/>
              </w:rPr>
            </w:pPr>
          </w:p>
        </w:tc>
      </w:tr>
      <w:tr w:rsidR="00691530" w:rsidRPr="00691530" w:rsidTr="00691530">
        <w:trPr>
          <w:trHeight w:val="3101"/>
        </w:trPr>
        <w:tc>
          <w:tcPr>
            <w:tcW w:w="4254" w:type="dxa"/>
            <w:tcBorders>
              <w:top w:val="single" w:sz="4" w:space="0" w:color="000000"/>
              <w:left w:val="single" w:sz="4" w:space="0" w:color="000000"/>
              <w:bottom w:val="single" w:sz="4" w:space="0" w:color="000000"/>
              <w:right w:val="nil"/>
            </w:tcBorders>
            <w:hideMark/>
          </w:tcPr>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lastRenderedPageBreak/>
              <w:t>2. Zgodność z zatwierdzonym dla danej gminy Programem Rewitalizacji (PR)</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xml:space="preserve">Należy określić czy działania w ramach inwestycji wpisują się w zatwierdzony dla danej gminy Program Rewitalizacji PR  lub czy są zgodne z celami zatwierdzonego Programu Rewitalizacji PR i realizują cele zatwierdzonego PR.  Należy uzasadnić tę zgodność zapisami w PR. </w:t>
            </w: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i/>
                <w:color w:val="000000"/>
                <w:sz w:val="20"/>
                <w:szCs w:val="20"/>
                <w:lang w:eastAsia="pl-PL"/>
              </w:rPr>
            </w:pPr>
            <w:bookmarkStart w:id="4" w:name="_GoBack"/>
            <w:bookmarkEnd w:id="4"/>
          </w:p>
        </w:tc>
      </w:tr>
      <w:tr w:rsidR="00691530" w:rsidRPr="00691530" w:rsidTr="00691530">
        <w:trPr>
          <w:trHeight w:val="3307"/>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b/>
                <w:i/>
                <w:color w:val="76923C"/>
                <w:sz w:val="20"/>
                <w:szCs w:val="20"/>
                <w:lang w:eastAsia="pl-PL"/>
              </w:rPr>
            </w:pPr>
          </w:p>
          <w:p w:rsidR="00691530" w:rsidRPr="00691530" w:rsidRDefault="00691530" w:rsidP="00691530">
            <w:pPr>
              <w:spacing w:after="0" w:line="240" w:lineRule="auto"/>
              <w:ind w:left="-83" w:firstLine="83"/>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t xml:space="preserve"> 3. Czas realizacji</w:t>
            </w:r>
          </w:p>
          <w:p w:rsidR="00691530" w:rsidRPr="00691530" w:rsidRDefault="00691530" w:rsidP="00691530">
            <w:pPr>
              <w:spacing w:after="0" w:line="240" w:lineRule="auto"/>
              <w:rPr>
                <w:rFonts w:ascii="Arial" w:eastAsia="Arial" w:hAnsi="Arial" w:cs="Arial"/>
                <w:b/>
                <w:i/>
                <w:color w:val="000000"/>
                <w:sz w:val="20"/>
                <w:szCs w:val="20"/>
                <w:lang w:eastAsia="pl-PL"/>
              </w:rPr>
            </w:pP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wskazać czas realizacji – datę rozpoczęcia i zakończenia</w:t>
            </w:r>
          </w:p>
          <w:p w:rsidR="00691530" w:rsidRPr="00691530" w:rsidRDefault="00691530" w:rsidP="00691530">
            <w:pPr>
              <w:spacing w:after="0" w:line="240" w:lineRule="auto"/>
              <w:rPr>
                <w:rFonts w:ascii="Arial" w:eastAsia="Arial" w:hAnsi="Arial" w:cs="Arial"/>
                <w:i/>
                <w:color w:val="000000"/>
                <w:sz w:val="20"/>
                <w:szCs w:val="20"/>
                <w:lang w:eastAsia="pl-PL"/>
              </w:rPr>
            </w:pPr>
          </w:p>
          <w:p w:rsidR="00691530" w:rsidRPr="00691530" w:rsidRDefault="00691530" w:rsidP="00691530">
            <w:pPr>
              <w:spacing w:after="0" w:line="240" w:lineRule="auto"/>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Przedsięwzięcie inwestycyjne musi mieścić się w przedziale czasowym od 01.07.2019 r. do  31.12.2020 r. Maksymalny czas realizacji przedsięwzięcia 3 miesiące.</w:t>
            </w:r>
          </w:p>
          <w:p w:rsidR="00691530" w:rsidRPr="00691530" w:rsidRDefault="00691530" w:rsidP="00691530">
            <w:pPr>
              <w:spacing w:after="0" w:line="240" w:lineRule="auto"/>
              <w:rPr>
                <w:rFonts w:ascii="Arial" w:eastAsia="Arial" w:hAnsi="Arial" w:cs="Arial"/>
                <w:i/>
                <w:color w:val="FF0000"/>
                <w:sz w:val="20"/>
                <w:szCs w:val="20"/>
                <w:lang w:eastAsia="pl-PL"/>
              </w:rPr>
            </w:pPr>
          </w:p>
          <w:p w:rsidR="00691530" w:rsidRPr="00691530" w:rsidRDefault="00691530" w:rsidP="00691530">
            <w:pPr>
              <w:spacing w:after="0" w:line="240" w:lineRule="auto"/>
              <w:rPr>
                <w:rFonts w:ascii="Arial" w:eastAsia="Arial" w:hAnsi="Arial" w:cs="Arial"/>
                <w:i/>
                <w:color w:val="FF0000"/>
                <w:sz w:val="20"/>
                <w:szCs w:val="20"/>
                <w:lang w:eastAsia="pl-PL"/>
              </w:rPr>
            </w:pPr>
          </w:p>
          <w:p w:rsidR="00691530" w:rsidRPr="00691530" w:rsidRDefault="00691530" w:rsidP="00691530">
            <w:pPr>
              <w:spacing w:after="0" w:line="240" w:lineRule="auto"/>
              <w:rPr>
                <w:rFonts w:ascii="Arial" w:eastAsia="Arial" w:hAnsi="Arial" w:cs="Arial"/>
                <w:i/>
                <w:color w:val="FF0000"/>
                <w:sz w:val="20"/>
                <w:szCs w:val="20"/>
                <w:lang w:eastAsia="pl-PL"/>
              </w:rPr>
            </w:pPr>
          </w:p>
          <w:p w:rsidR="00691530" w:rsidRPr="00691530" w:rsidRDefault="00691530" w:rsidP="00691530">
            <w:pPr>
              <w:spacing w:after="0" w:line="240" w:lineRule="auto"/>
              <w:rPr>
                <w:rFonts w:ascii="Arial" w:eastAsia="Arial" w:hAnsi="Arial" w:cs="Arial"/>
                <w:b/>
                <w:color w:val="000000"/>
                <w:sz w:val="20"/>
                <w:szCs w:val="20"/>
                <w:lang w:eastAsia="pl-PL"/>
              </w:rPr>
            </w:pP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i/>
                <w:color w:val="000000"/>
                <w:sz w:val="20"/>
                <w:szCs w:val="20"/>
                <w:lang w:eastAsia="pl-PL"/>
              </w:rPr>
            </w:pP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t xml:space="preserve">od </w:t>
            </w:r>
            <w:r w:rsidRPr="00691530">
              <w:rPr>
                <w:rFonts w:ascii="Arial" w:eastAsia="Arial" w:hAnsi="Arial" w:cs="Arial"/>
                <w:color w:val="000000"/>
                <w:sz w:val="20"/>
                <w:szCs w:val="20"/>
                <w:lang w:eastAsia="pl-PL"/>
              </w:rPr>
              <w:t>……………….</w:t>
            </w:r>
          </w:p>
          <w:p w:rsidR="00691530" w:rsidRPr="00691530" w:rsidRDefault="00691530" w:rsidP="00691530">
            <w:pPr>
              <w:spacing w:after="0" w:line="240" w:lineRule="auto"/>
              <w:jc w:val="both"/>
              <w:rPr>
                <w:rFonts w:ascii="Arial" w:eastAsia="Arial" w:hAnsi="Arial" w:cs="Arial"/>
                <w:b/>
                <w:color w:val="000000"/>
                <w:sz w:val="20"/>
                <w:szCs w:val="20"/>
                <w:lang w:eastAsia="pl-PL"/>
              </w:rPr>
            </w:pP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t>do</w:t>
            </w:r>
            <w:r w:rsidRPr="00691530">
              <w:rPr>
                <w:rFonts w:ascii="Arial" w:eastAsia="Arial" w:hAnsi="Arial" w:cs="Arial"/>
                <w:color w:val="000000"/>
                <w:sz w:val="20"/>
                <w:szCs w:val="20"/>
                <w:lang w:eastAsia="pl-PL"/>
              </w:rPr>
              <w:t xml:space="preserve"> ……………….</w:t>
            </w:r>
          </w:p>
          <w:p w:rsidR="00691530" w:rsidRPr="00691530" w:rsidRDefault="00691530" w:rsidP="00691530">
            <w:pPr>
              <w:spacing w:after="0" w:line="240" w:lineRule="auto"/>
              <w:jc w:val="both"/>
              <w:rPr>
                <w:rFonts w:ascii="Arial" w:eastAsia="Arial" w:hAnsi="Arial" w:cs="Arial"/>
                <w:b/>
                <w:i/>
                <w:color w:val="000000"/>
                <w:sz w:val="20"/>
                <w:szCs w:val="20"/>
                <w:lang w:eastAsia="pl-PL"/>
              </w:rPr>
            </w:pPr>
          </w:p>
        </w:tc>
      </w:tr>
      <w:tr w:rsidR="00691530" w:rsidRPr="00691530" w:rsidTr="00691530">
        <w:trPr>
          <w:trHeight w:val="180"/>
        </w:trPr>
        <w:tc>
          <w:tcPr>
            <w:tcW w:w="4254" w:type="dxa"/>
            <w:tcBorders>
              <w:top w:val="single" w:sz="4" w:space="0" w:color="000000"/>
              <w:left w:val="single" w:sz="4" w:space="0" w:color="000000"/>
              <w:bottom w:val="single" w:sz="4" w:space="0" w:color="000000"/>
              <w:right w:val="nil"/>
            </w:tcBorders>
            <w:hideMark/>
          </w:tcPr>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b/>
                <w:sz w:val="20"/>
                <w:szCs w:val="20"/>
                <w:lang w:eastAsia="pl-PL"/>
              </w:rPr>
              <w:t>Część III</w:t>
            </w: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i/>
                <w:color w:val="000000"/>
                <w:sz w:val="20"/>
                <w:szCs w:val="20"/>
                <w:lang w:eastAsia="pl-PL"/>
              </w:rPr>
            </w:pPr>
          </w:p>
        </w:tc>
      </w:tr>
      <w:tr w:rsidR="00691530" w:rsidRPr="00691530" w:rsidTr="00691530">
        <w:trPr>
          <w:trHeight w:val="5780"/>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1. Cele projektu/ uzasadnienie realizacji</w:t>
            </w:r>
          </w:p>
          <w:p w:rsidR="00691530" w:rsidRPr="00691530" w:rsidRDefault="00691530" w:rsidP="00691530">
            <w:pPr>
              <w:spacing w:after="0" w:line="240" w:lineRule="auto"/>
              <w:rPr>
                <w:rFonts w:ascii="Arial" w:eastAsia="Arial" w:hAnsi="Arial" w:cs="Arial"/>
                <w:color w:val="000000"/>
                <w:sz w:val="20"/>
                <w:szCs w:val="20"/>
                <w:lang w:eastAsia="pl-PL"/>
              </w:rPr>
            </w:pP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xml:space="preserve">Należy wskazać w jaki sposób realizacja inwestycji wpłynie na wyprowadzenie obszaru rewitalizacji ze stanu kryzysowego, a tym samym w jaki sposób wpisuje się w Program Rewitalizacji lub jego cele dla danego obszaru. </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Opis powinien uwzględniać także:</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potrzeby i zasoby obszaru objętego inwestycją;</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informacje wskazujące na potrzebę realizacji inwestycji, powiązanie z potrzebami mieszkańców;</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w jaki sposób realizacja działań wpłynie na poprawę jakości życia mieszkańców oraz będzie zaspokajała ich potrzeby na obszarze objętym wsparciem?;</w:t>
            </w:r>
          </w:p>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i/>
                <w:color w:val="000000"/>
                <w:sz w:val="20"/>
                <w:szCs w:val="20"/>
                <w:lang w:eastAsia="pl-PL"/>
              </w:rPr>
              <w:t>- jakiej części (odsetka) mieszkańców danej społeczności będzie dotyczyła planowana inwestycja?.</w:t>
            </w: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i/>
                <w:color w:val="000000"/>
                <w:sz w:val="20"/>
                <w:szCs w:val="20"/>
                <w:lang w:eastAsia="pl-PL"/>
              </w:rPr>
            </w:pPr>
          </w:p>
        </w:tc>
      </w:tr>
      <w:tr w:rsidR="00691530" w:rsidRPr="00691530" w:rsidTr="00691530">
        <w:trPr>
          <w:trHeight w:val="1400"/>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b/>
                <w:i/>
                <w:color w:val="000000"/>
                <w:sz w:val="20"/>
                <w:szCs w:val="20"/>
                <w:lang w:eastAsia="pl-PL"/>
              </w:rPr>
            </w:pPr>
          </w:p>
          <w:p w:rsidR="00691530" w:rsidRPr="00691530" w:rsidRDefault="00691530" w:rsidP="00691530">
            <w:pPr>
              <w:spacing w:after="0" w:line="240" w:lineRule="auto"/>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t xml:space="preserve">2. Opis </w:t>
            </w:r>
          </w:p>
          <w:p w:rsidR="00691530" w:rsidRPr="00691530" w:rsidRDefault="00691530" w:rsidP="00691530">
            <w:pPr>
              <w:spacing w:after="0" w:line="240" w:lineRule="auto"/>
              <w:rPr>
                <w:rFonts w:ascii="Arial" w:eastAsia="Arial" w:hAnsi="Arial" w:cs="Arial"/>
                <w:b/>
                <w:i/>
                <w:color w:val="000000"/>
                <w:sz w:val="20"/>
                <w:szCs w:val="20"/>
                <w:lang w:eastAsia="pl-PL"/>
              </w:rPr>
            </w:pP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xml:space="preserve">Należy opisać przedmiot inwestycji, jej realizację, uwzględniając zakres działań zmierzających do osiągnięcia celów inwestycji (sposób realizacji działań, sposób zaangażowania mieszkańców). </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opisać w jaki sposób, jaka grupa mieszkańców, i do jakich czynności będzie zaangażowana.</w:t>
            </w: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i/>
                <w:color w:val="000000"/>
                <w:sz w:val="20"/>
                <w:szCs w:val="20"/>
                <w:lang w:eastAsia="pl-PL"/>
              </w:rPr>
            </w:pPr>
          </w:p>
        </w:tc>
      </w:tr>
      <w:tr w:rsidR="00691530" w:rsidRPr="00691530" w:rsidTr="00691530">
        <w:trPr>
          <w:trHeight w:val="940"/>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b/>
                <w:i/>
                <w:color w:val="000000"/>
                <w:sz w:val="20"/>
                <w:szCs w:val="20"/>
                <w:lang w:eastAsia="pl-PL"/>
              </w:rPr>
            </w:pPr>
          </w:p>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 xml:space="preserve"> 3. Kosztorys </w:t>
            </w:r>
          </w:p>
          <w:p w:rsidR="00691530" w:rsidRPr="00691530" w:rsidRDefault="00691530" w:rsidP="00691530">
            <w:pPr>
              <w:spacing w:after="0" w:line="240" w:lineRule="auto"/>
              <w:rPr>
                <w:rFonts w:ascii="Arial" w:eastAsia="Arial" w:hAnsi="Arial" w:cs="Arial"/>
                <w:color w:val="000000"/>
                <w:sz w:val="20"/>
                <w:szCs w:val="20"/>
                <w:lang w:eastAsia="pl-PL"/>
              </w:rPr>
            </w:pPr>
          </w:p>
          <w:p w:rsidR="00691530" w:rsidRPr="00691530" w:rsidRDefault="00691530" w:rsidP="00691530">
            <w:pPr>
              <w:spacing w:after="0" w:line="240" w:lineRule="auto"/>
              <w:rPr>
                <w:rFonts w:ascii="Arial" w:eastAsia="Arial" w:hAnsi="Arial" w:cs="Arial"/>
                <w:i/>
                <w:color w:val="FF0000"/>
                <w:sz w:val="20"/>
                <w:szCs w:val="20"/>
                <w:lang w:eastAsia="pl-PL"/>
              </w:rPr>
            </w:pPr>
            <w:r w:rsidRPr="00691530">
              <w:rPr>
                <w:rFonts w:ascii="Arial" w:eastAsia="Arial" w:hAnsi="Arial" w:cs="Arial"/>
                <w:i/>
                <w:color w:val="000000"/>
                <w:sz w:val="20"/>
                <w:szCs w:val="20"/>
                <w:lang w:eastAsia="pl-PL"/>
              </w:rPr>
              <w:t>Wartość przedsięwzięcia nie może przekroczyć kwoty 18 000 zł.</w:t>
            </w:r>
            <w:r w:rsidRPr="00691530">
              <w:rPr>
                <w:rFonts w:ascii="Arial" w:eastAsia="Arial" w:hAnsi="Arial" w:cs="Arial"/>
                <w:i/>
                <w:sz w:val="20"/>
                <w:szCs w:val="20"/>
                <w:lang w:eastAsia="pl-PL"/>
              </w:rPr>
              <w:t xml:space="preserve"> (18.000 zł prace przygotowawcze/ materiały/robocizna/wykonanie)</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wskazać i opisać wydatki niezbędne do realizacji inwestycji.</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Wydatki muszą być spójne z opisem działań, być niezbędne i odpowiadać stawkom rynkowym.</w:t>
            </w:r>
          </w:p>
          <w:p w:rsidR="00691530" w:rsidRPr="00691530" w:rsidRDefault="00691530" w:rsidP="00691530">
            <w:pPr>
              <w:spacing w:after="0" w:line="240" w:lineRule="auto"/>
              <w:rPr>
                <w:rFonts w:ascii="Arial" w:eastAsia="Arial" w:hAnsi="Arial" w:cs="Arial"/>
                <w:i/>
                <w:sz w:val="20"/>
                <w:szCs w:val="20"/>
                <w:lang w:eastAsia="pl-PL"/>
              </w:rPr>
            </w:pPr>
          </w:p>
          <w:p w:rsidR="00691530" w:rsidRPr="00691530" w:rsidRDefault="00691530" w:rsidP="00691530">
            <w:pPr>
              <w:spacing w:after="0" w:line="240" w:lineRule="auto"/>
              <w:rPr>
                <w:rFonts w:ascii="Arial" w:eastAsia="Arial" w:hAnsi="Arial" w:cs="Arial"/>
                <w:i/>
                <w:sz w:val="20"/>
                <w:szCs w:val="20"/>
                <w:lang w:eastAsia="pl-PL"/>
              </w:rPr>
            </w:pPr>
          </w:p>
          <w:p w:rsidR="00691530" w:rsidRPr="00691530" w:rsidRDefault="00691530" w:rsidP="00691530">
            <w:pPr>
              <w:spacing w:after="0" w:line="240" w:lineRule="auto"/>
              <w:rPr>
                <w:rFonts w:ascii="Arial" w:eastAsia="Arial" w:hAnsi="Arial" w:cs="Arial"/>
                <w:i/>
                <w:sz w:val="20"/>
                <w:szCs w:val="20"/>
                <w:lang w:eastAsia="pl-PL"/>
              </w:rPr>
            </w:pPr>
          </w:p>
          <w:p w:rsidR="00691530" w:rsidRPr="00691530" w:rsidRDefault="00691530" w:rsidP="00691530">
            <w:pPr>
              <w:spacing w:after="0" w:line="240" w:lineRule="auto"/>
              <w:rPr>
                <w:rFonts w:ascii="Arial" w:eastAsia="Arial" w:hAnsi="Arial" w:cs="Arial"/>
                <w:i/>
                <w:sz w:val="20"/>
                <w:szCs w:val="20"/>
                <w:lang w:eastAsia="pl-PL"/>
              </w:rPr>
            </w:pPr>
          </w:p>
          <w:p w:rsidR="00691530" w:rsidRPr="00691530" w:rsidRDefault="00691530" w:rsidP="00691530">
            <w:pPr>
              <w:spacing w:after="0" w:line="240" w:lineRule="auto"/>
              <w:rPr>
                <w:rFonts w:ascii="Arial" w:eastAsia="Arial" w:hAnsi="Arial" w:cs="Arial"/>
                <w:i/>
                <w:sz w:val="20"/>
                <w:szCs w:val="20"/>
                <w:lang w:eastAsia="pl-PL"/>
              </w:rPr>
            </w:pP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i/>
                <w:color w:val="76923C"/>
                <w:sz w:val="20"/>
                <w:szCs w:val="20"/>
                <w:lang w:eastAsia="pl-PL"/>
              </w:rPr>
            </w:pPr>
          </w:p>
          <w:tbl>
            <w:tblPr>
              <w:tblW w:w="6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160"/>
              <w:gridCol w:w="992"/>
              <w:gridCol w:w="993"/>
              <w:gridCol w:w="1967"/>
            </w:tblGrid>
            <w:tr w:rsidR="00691530" w:rsidRPr="00691530">
              <w:trPr>
                <w:trHeight w:val="640"/>
              </w:trPr>
              <w:tc>
                <w:tcPr>
                  <w:tcW w:w="993" w:type="dxa"/>
                  <w:tcBorders>
                    <w:top w:val="single" w:sz="4" w:space="0" w:color="000000"/>
                    <w:left w:val="single" w:sz="4" w:space="0" w:color="000000"/>
                    <w:bottom w:val="single" w:sz="4" w:space="0" w:color="000000"/>
                    <w:right w:val="single" w:sz="4" w:space="0" w:color="000000"/>
                  </w:tcBorders>
                  <w:hideMark/>
                </w:tcPr>
                <w:p w:rsidR="00691530" w:rsidRPr="00691530" w:rsidRDefault="00691530" w:rsidP="00691530">
                  <w:pPr>
                    <w:spacing w:after="0" w:line="360" w:lineRule="auto"/>
                    <w:jc w:val="both"/>
                    <w:rPr>
                      <w:rFonts w:ascii="Arial" w:eastAsia="Arial" w:hAnsi="Arial" w:cs="Arial"/>
                      <w:b/>
                      <w:i/>
                      <w:color w:val="000000"/>
                      <w:sz w:val="14"/>
                      <w:szCs w:val="14"/>
                      <w:lang w:eastAsia="pl-PL"/>
                    </w:rPr>
                  </w:pPr>
                  <w:r w:rsidRPr="00691530">
                    <w:rPr>
                      <w:rFonts w:ascii="Arial" w:eastAsia="Arial" w:hAnsi="Arial" w:cs="Arial"/>
                      <w:b/>
                      <w:i/>
                      <w:color w:val="000000"/>
                      <w:sz w:val="14"/>
                      <w:szCs w:val="14"/>
                      <w:lang w:eastAsia="pl-PL"/>
                    </w:rPr>
                    <w:t>Nazwa wydatku</w:t>
                  </w:r>
                </w:p>
              </w:tc>
              <w:tc>
                <w:tcPr>
                  <w:tcW w:w="1161" w:type="dxa"/>
                  <w:tcBorders>
                    <w:top w:val="single" w:sz="4" w:space="0" w:color="000000"/>
                    <w:left w:val="single" w:sz="4" w:space="0" w:color="000000"/>
                    <w:bottom w:val="single" w:sz="4" w:space="0" w:color="000000"/>
                    <w:right w:val="single" w:sz="4" w:space="0" w:color="000000"/>
                  </w:tcBorders>
                  <w:hideMark/>
                </w:tcPr>
                <w:p w:rsidR="00691530" w:rsidRPr="00691530" w:rsidRDefault="00691530" w:rsidP="00691530">
                  <w:pPr>
                    <w:spacing w:after="0" w:line="360" w:lineRule="auto"/>
                    <w:jc w:val="both"/>
                    <w:rPr>
                      <w:rFonts w:ascii="Arial" w:eastAsia="Arial" w:hAnsi="Arial" w:cs="Arial"/>
                      <w:b/>
                      <w:i/>
                      <w:color w:val="000000"/>
                      <w:sz w:val="14"/>
                      <w:szCs w:val="14"/>
                      <w:lang w:eastAsia="pl-PL"/>
                    </w:rPr>
                  </w:pPr>
                  <w:r w:rsidRPr="00691530">
                    <w:rPr>
                      <w:rFonts w:ascii="Arial" w:eastAsia="Arial" w:hAnsi="Arial" w:cs="Arial"/>
                      <w:b/>
                      <w:i/>
                      <w:color w:val="000000"/>
                      <w:sz w:val="14"/>
                      <w:szCs w:val="14"/>
                      <w:lang w:eastAsia="pl-PL"/>
                    </w:rPr>
                    <w:t>Podstawowe parametry</w:t>
                  </w:r>
                </w:p>
              </w:tc>
              <w:tc>
                <w:tcPr>
                  <w:tcW w:w="993" w:type="dxa"/>
                  <w:tcBorders>
                    <w:top w:val="single" w:sz="4" w:space="0" w:color="000000"/>
                    <w:left w:val="single" w:sz="4" w:space="0" w:color="000000"/>
                    <w:bottom w:val="single" w:sz="4" w:space="0" w:color="000000"/>
                    <w:right w:val="single" w:sz="4" w:space="0" w:color="000000"/>
                  </w:tcBorders>
                  <w:hideMark/>
                </w:tcPr>
                <w:p w:rsidR="00691530" w:rsidRPr="00691530" w:rsidRDefault="00691530" w:rsidP="00691530">
                  <w:pPr>
                    <w:spacing w:after="0" w:line="360" w:lineRule="auto"/>
                    <w:jc w:val="both"/>
                    <w:rPr>
                      <w:rFonts w:ascii="Arial" w:eastAsia="Arial" w:hAnsi="Arial" w:cs="Arial"/>
                      <w:b/>
                      <w:i/>
                      <w:color w:val="000000"/>
                      <w:sz w:val="14"/>
                      <w:szCs w:val="14"/>
                      <w:lang w:eastAsia="pl-PL"/>
                    </w:rPr>
                  </w:pPr>
                  <w:r w:rsidRPr="00691530">
                    <w:rPr>
                      <w:rFonts w:ascii="Arial" w:eastAsia="Arial" w:hAnsi="Arial" w:cs="Arial"/>
                      <w:b/>
                      <w:i/>
                      <w:color w:val="000000"/>
                      <w:sz w:val="14"/>
                      <w:szCs w:val="14"/>
                      <w:lang w:eastAsia="pl-PL"/>
                    </w:rPr>
                    <w:t>Jednostka</w:t>
                  </w:r>
                </w:p>
              </w:tc>
              <w:tc>
                <w:tcPr>
                  <w:tcW w:w="994" w:type="dxa"/>
                  <w:tcBorders>
                    <w:top w:val="single" w:sz="4" w:space="0" w:color="000000"/>
                    <w:left w:val="single" w:sz="4" w:space="0" w:color="000000"/>
                    <w:bottom w:val="single" w:sz="4" w:space="0" w:color="000000"/>
                    <w:right w:val="single" w:sz="4" w:space="0" w:color="000000"/>
                  </w:tcBorders>
                  <w:hideMark/>
                </w:tcPr>
                <w:p w:rsidR="00691530" w:rsidRPr="00691530" w:rsidRDefault="00691530" w:rsidP="00691530">
                  <w:pPr>
                    <w:spacing w:after="0" w:line="360" w:lineRule="auto"/>
                    <w:jc w:val="both"/>
                    <w:rPr>
                      <w:rFonts w:ascii="Arial" w:eastAsia="Arial" w:hAnsi="Arial" w:cs="Arial"/>
                      <w:b/>
                      <w:i/>
                      <w:color w:val="000000"/>
                      <w:sz w:val="14"/>
                      <w:szCs w:val="14"/>
                      <w:lang w:eastAsia="pl-PL"/>
                    </w:rPr>
                  </w:pPr>
                  <w:r w:rsidRPr="00691530">
                    <w:rPr>
                      <w:rFonts w:ascii="Arial" w:eastAsia="Arial" w:hAnsi="Arial" w:cs="Arial"/>
                      <w:b/>
                      <w:i/>
                      <w:color w:val="000000"/>
                      <w:sz w:val="14"/>
                      <w:szCs w:val="14"/>
                      <w:lang w:eastAsia="pl-PL"/>
                    </w:rPr>
                    <w:t>Ilość</w:t>
                  </w:r>
                </w:p>
              </w:tc>
              <w:tc>
                <w:tcPr>
                  <w:tcW w:w="1968" w:type="dxa"/>
                  <w:tcBorders>
                    <w:top w:val="single" w:sz="4" w:space="0" w:color="000000"/>
                    <w:left w:val="single" w:sz="4" w:space="0" w:color="000000"/>
                    <w:bottom w:val="single" w:sz="4" w:space="0" w:color="000000"/>
                    <w:right w:val="single" w:sz="4" w:space="0" w:color="000000"/>
                  </w:tcBorders>
                  <w:hideMark/>
                </w:tcPr>
                <w:p w:rsidR="00691530" w:rsidRPr="00691530" w:rsidRDefault="00691530" w:rsidP="00691530">
                  <w:pPr>
                    <w:spacing w:after="0" w:line="360" w:lineRule="auto"/>
                    <w:jc w:val="both"/>
                    <w:rPr>
                      <w:rFonts w:ascii="Arial" w:eastAsia="Arial" w:hAnsi="Arial" w:cs="Arial"/>
                      <w:b/>
                      <w:i/>
                      <w:color w:val="000000"/>
                      <w:sz w:val="14"/>
                      <w:szCs w:val="14"/>
                      <w:lang w:eastAsia="pl-PL"/>
                    </w:rPr>
                  </w:pPr>
                  <w:r w:rsidRPr="00691530">
                    <w:rPr>
                      <w:rFonts w:ascii="Arial" w:eastAsia="Arial" w:hAnsi="Arial" w:cs="Arial"/>
                      <w:b/>
                      <w:i/>
                      <w:color w:val="000000"/>
                      <w:sz w:val="14"/>
                      <w:szCs w:val="14"/>
                      <w:lang w:eastAsia="pl-PL"/>
                    </w:rPr>
                    <w:t>Cena ogółem</w:t>
                  </w:r>
                </w:p>
              </w:tc>
            </w:tr>
            <w:tr w:rsidR="00691530" w:rsidRPr="00691530">
              <w:trPr>
                <w:trHeight w:val="320"/>
              </w:trPr>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161"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4"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968"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r>
            <w:tr w:rsidR="00691530" w:rsidRPr="00691530">
              <w:trPr>
                <w:trHeight w:val="320"/>
              </w:trPr>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161"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4"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968"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r>
            <w:tr w:rsidR="00691530" w:rsidRPr="00691530">
              <w:trPr>
                <w:trHeight w:val="320"/>
              </w:trPr>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161"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4"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968"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r>
            <w:tr w:rsidR="00691530" w:rsidRPr="00691530">
              <w:trPr>
                <w:trHeight w:val="320"/>
              </w:trPr>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161"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4"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968"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r>
            <w:tr w:rsidR="00691530" w:rsidRPr="00691530">
              <w:trPr>
                <w:trHeight w:val="320"/>
              </w:trPr>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161"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4"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968"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r>
            <w:tr w:rsidR="00691530" w:rsidRPr="00691530">
              <w:trPr>
                <w:trHeight w:val="320"/>
              </w:trPr>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161"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4"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968"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r>
            <w:tr w:rsidR="00691530" w:rsidRPr="00691530">
              <w:trPr>
                <w:trHeight w:val="320"/>
              </w:trPr>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161"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994"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c>
                <w:tcPr>
                  <w:tcW w:w="1968"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360" w:lineRule="auto"/>
                    <w:jc w:val="both"/>
                    <w:rPr>
                      <w:rFonts w:ascii="Arial" w:eastAsia="Arial" w:hAnsi="Arial" w:cs="Arial"/>
                      <w:b/>
                      <w:i/>
                      <w:color w:val="000000"/>
                      <w:sz w:val="14"/>
                      <w:szCs w:val="14"/>
                      <w:lang w:eastAsia="pl-PL"/>
                    </w:rPr>
                  </w:pPr>
                </w:p>
              </w:tc>
            </w:tr>
          </w:tbl>
          <w:p w:rsidR="00691530" w:rsidRPr="00691530" w:rsidRDefault="00691530" w:rsidP="00691530">
            <w:pPr>
              <w:spacing w:after="0" w:line="240" w:lineRule="auto"/>
              <w:jc w:val="both"/>
              <w:rPr>
                <w:rFonts w:ascii="Arial" w:eastAsia="Arial" w:hAnsi="Arial" w:cs="Arial"/>
                <w:b/>
                <w:i/>
                <w:color w:val="76923C"/>
                <w:sz w:val="20"/>
                <w:szCs w:val="20"/>
                <w:lang w:eastAsia="pl-PL"/>
              </w:rPr>
            </w:pPr>
          </w:p>
        </w:tc>
      </w:tr>
      <w:tr w:rsidR="00691530" w:rsidRPr="00691530" w:rsidTr="00691530">
        <w:trPr>
          <w:trHeight w:val="940"/>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color w:val="000000"/>
                <w:sz w:val="20"/>
                <w:szCs w:val="20"/>
                <w:lang w:eastAsia="pl-PL"/>
              </w:rPr>
            </w:pPr>
            <w:r w:rsidRPr="00691530">
              <w:rPr>
                <w:rFonts w:ascii="Arial" w:eastAsia="Arial" w:hAnsi="Arial" w:cs="Arial"/>
                <w:b/>
                <w:color w:val="000000"/>
                <w:sz w:val="20"/>
                <w:szCs w:val="20"/>
                <w:lang w:eastAsia="pl-PL"/>
              </w:rPr>
              <w:t xml:space="preserve">   4. Prognozowane rezultaty i produkty wraz ze sposobem ich oceny i mierzenia </w:t>
            </w:r>
          </w:p>
          <w:p w:rsidR="00691530" w:rsidRPr="00691530" w:rsidRDefault="00691530" w:rsidP="00691530">
            <w:pPr>
              <w:spacing w:after="0" w:line="240" w:lineRule="auto"/>
              <w:rPr>
                <w:rFonts w:ascii="Arial" w:eastAsia="Arial" w:hAnsi="Arial" w:cs="Arial"/>
                <w:b/>
                <w:i/>
                <w:color w:val="000000"/>
                <w:sz w:val="20"/>
                <w:szCs w:val="20"/>
                <w:lang w:eastAsia="pl-PL"/>
              </w:rPr>
            </w:pP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określić wskaźniki realizacji.</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wskazać sposób mierzenia wskaźników.</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określić czy realizacja planowanej inwestycji generuje wartość dodaną, nie wynikającą bezpośrednio z realizacji przedsięwzięcia ale z nią związaną. Jeśli tak, to jaką?</w:t>
            </w:r>
          </w:p>
          <w:p w:rsidR="00691530" w:rsidRPr="00691530" w:rsidRDefault="00691530" w:rsidP="00691530">
            <w:pPr>
              <w:spacing w:after="0" w:line="240" w:lineRule="auto"/>
              <w:rPr>
                <w:rFonts w:ascii="Arial" w:eastAsia="Arial" w:hAnsi="Arial" w:cs="Arial"/>
                <w:i/>
                <w:color w:val="000000"/>
                <w:sz w:val="20"/>
                <w:szCs w:val="20"/>
                <w:lang w:eastAsia="pl-PL"/>
              </w:rPr>
            </w:pP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i/>
                <w:color w:val="000000"/>
                <w:sz w:val="20"/>
                <w:szCs w:val="20"/>
                <w:lang w:eastAsia="pl-PL"/>
              </w:rPr>
            </w:pPr>
          </w:p>
        </w:tc>
      </w:tr>
      <w:tr w:rsidR="00691530" w:rsidRPr="00691530" w:rsidTr="00691530">
        <w:trPr>
          <w:trHeight w:val="840"/>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 xml:space="preserve">    5.Partnerstwo/porozumienia o współpracy</w:t>
            </w:r>
          </w:p>
          <w:p w:rsidR="00691530" w:rsidRPr="00691530" w:rsidRDefault="00691530" w:rsidP="00691530">
            <w:pPr>
              <w:spacing w:after="0" w:line="240" w:lineRule="auto"/>
              <w:rPr>
                <w:rFonts w:ascii="Arial" w:eastAsia="Arial" w:hAnsi="Arial" w:cs="Arial"/>
                <w:color w:val="000000"/>
                <w:sz w:val="20"/>
                <w:szCs w:val="20"/>
                <w:lang w:eastAsia="pl-PL"/>
              </w:rPr>
            </w:pP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opisać w jaki sposób i w jakim celu Wnioskodawca planuje nawiązać współpracę z lokalnymi podmiotami tj. przedsiębiorstwami, placówkami, jednostkami itp.</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opisać zakres partnerstwa/porozumienia o współpracy.</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wskazać, czy Projektodawca planuje podpisać umowy/ porozumienia o współpracy na rzecz realizacji działań na obszarze objętym wsparciem?</w:t>
            </w: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color w:val="76923C"/>
                <w:sz w:val="20"/>
                <w:szCs w:val="20"/>
                <w:lang w:eastAsia="pl-PL"/>
              </w:rPr>
            </w:pPr>
          </w:p>
        </w:tc>
      </w:tr>
      <w:tr w:rsidR="00691530" w:rsidRPr="00691530" w:rsidTr="00691530">
        <w:trPr>
          <w:trHeight w:val="1590"/>
        </w:trPr>
        <w:tc>
          <w:tcPr>
            <w:tcW w:w="4254" w:type="dxa"/>
            <w:tcBorders>
              <w:top w:val="single" w:sz="4" w:space="0" w:color="000000"/>
              <w:left w:val="single" w:sz="4" w:space="0" w:color="000000"/>
              <w:bottom w:val="single" w:sz="4" w:space="0" w:color="000000"/>
              <w:right w:val="nil"/>
            </w:tcBorders>
          </w:tcPr>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lastRenderedPageBreak/>
              <w:t xml:space="preserve"> 6. Promocja </w:t>
            </w:r>
          </w:p>
          <w:p w:rsidR="00691530" w:rsidRPr="00691530" w:rsidRDefault="00691530" w:rsidP="00691530">
            <w:pPr>
              <w:spacing w:after="0" w:line="240" w:lineRule="auto"/>
              <w:rPr>
                <w:rFonts w:ascii="Arial" w:eastAsia="Arial" w:hAnsi="Arial" w:cs="Arial"/>
                <w:b/>
                <w:color w:val="000000"/>
                <w:sz w:val="20"/>
                <w:szCs w:val="20"/>
                <w:lang w:eastAsia="pl-PL"/>
              </w:rPr>
            </w:pP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wskazać:</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w jaki sposób Wnioskodawca planuje rozpowszechnić rezultaty inwestycji;</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w jaki sposób udokumentuje realizowane przedsięwzięcie.</w:t>
            </w:r>
          </w:p>
        </w:tc>
        <w:tc>
          <w:tcPr>
            <w:tcW w:w="5269" w:type="dxa"/>
            <w:tcBorders>
              <w:top w:val="single" w:sz="4" w:space="0" w:color="000000"/>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color w:val="76923C"/>
                <w:sz w:val="20"/>
                <w:szCs w:val="20"/>
                <w:lang w:eastAsia="pl-PL"/>
              </w:rPr>
            </w:pPr>
          </w:p>
          <w:p w:rsidR="00691530" w:rsidRPr="00691530" w:rsidRDefault="00691530" w:rsidP="00691530">
            <w:pPr>
              <w:spacing w:after="0" w:line="240" w:lineRule="auto"/>
              <w:jc w:val="both"/>
              <w:rPr>
                <w:rFonts w:ascii="Arial" w:eastAsia="Arial" w:hAnsi="Arial" w:cs="Arial"/>
                <w:b/>
                <w:color w:val="76923C"/>
                <w:sz w:val="20"/>
                <w:szCs w:val="20"/>
                <w:lang w:eastAsia="pl-PL"/>
              </w:rPr>
            </w:pPr>
          </w:p>
          <w:p w:rsidR="00691530" w:rsidRPr="00691530" w:rsidRDefault="00691530" w:rsidP="00691530">
            <w:pPr>
              <w:spacing w:after="0" w:line="240" w:lineRule="auto"/>
              <w:jc w:val="both"/>
              <w:rPr>
                <w:rFonts w:ascii="Arial" w:eastAsia="Arial" w:hAnsi="Arial" w:cs="Arial"/>
                <w:b/>
                <w:color w:val="76923C"/>
                <w:sz w:val="20"/>
                <w:szCs w:val="20"/>
                <w:lang w:eastAsia="pl-PL"/>
              </w:rPr>
            </w:pPr>
          </w:p>
          <w:p w:rsidR="00691530" w:rsidRPr="00691530" w:rsidRDefault="00691530" w:rsidP="00691530">
            <w:pPr>
              <w:spacing w:after="0" w:line="240" w:lineRule="auto"/>
              <w:jc w:val="both"/>
              <w:rPr>
                <w:rFonts w:ascii="Arial" w:eastAsia="Arial" w:hAnsi="Arial" w:cs="Arial"/>
                <w:b/>
                <w:color w:val="76923C"/>
                <w:sz w:val="20"/>
                <w:szCs w:val="20"/>
                <w:lang w:eastAsia="pl-PL"/>
              </w:rPr>
            </w:pPr>
          </w:p>
          <w:p w:rsidR="00691530" w:rsidRPr="00691530" w:rsidRDefault="00691530" w:rsidP="00691530">
            <w:pPr>
              <w:spacing w:after="0" w:line="240" w:lineRule="auto"/>
              <w:jc w:val="both"/>
              <w:rPr>
                <w:rFonts w:ascii="Arial" w:eastAsia="Arial" w:hAnsi="Arial" w:cs="Arial"/>
                <w:b/>
                <w:color w:val="76923C"/>
                <w:sz w:val="20"/>
                <w:szCs w:val="20"/>
                <w:lang w:eastAsia="pl-PL"/>
              </w:rPr>
            </w:pPr>
          </w:p>
          <w:p w:rsidR="00691530" w:rsidRPr="00691530" w:rsidRDefault="00691530" w:rsidP="00691530">
            <w:pPr>
              <w:spacing w:after="0" w:line="240" w:lineRule="auto"/>
              <w:jc w:val="both"/>
              <w:rPr>
                <w:rFonts w:ascii="Arial" w:eastAsia="Arial" w:hAnsi="Arial" w:cs="Arial"/>
                <w:b/>
                <w:color w:val="76923C"/>
                <w:sz w:val="20"/>
                <w:szCs w:val="20"/>
                <w:lang w:eastAsia="pl-PL"/>
              </w:rPr>
            </w:pPr>
          </w:p>
          <w:p w:rsidR="00691530" w:rsidRPr="00691530" w:rsidRDefault="00691530" w:rsidP="00691530">
            <w:pPr>
              <w:spacing w:after="0" w:line="240" w:lineRule="auto"/>
              <w:jc w:val="both"/>
              <w:rPr>
                <w:rFonts w:ascii="Arial" w:eastAsia="Arial" w:hAnsi="Arial" w:cs="Arial"/>
                <w:b/>
                <w:color w:val="76923C"/>
                <w:sz w:val="20"/>
                <w:szCs w:val="20"/>
                <w:lang w:eastAsia="pl-PL"/>
              </w:rPr>
            </w:pPr>
          </w:p>
          <w:p w:rsidR="00691530" w:rsidRPr="00691530" w:rsidRDefault="00691530" w:rsidP="00691530">
            <w:pPr>
              <w:spacing w:after="0" w:line="240" w:lineRule="auto"/>
              <w:jc w:val="both"/>
              <w:rPr>
                <w:rFonts w:ascii="Arial" w:eastAsia="Arial" w:hAnsi="Arial" w:cs="Arial"/>
                <w:b/>
                <w:color w:val="76923C"/>
                <w:sz w:val="20"/>
                <w:szCs w:val="20"/>
                <w:lang w:eastAsia="pl-PL"/>
              </w:rPr>
            </w:pPr>
          </w:p>
        </w:tc>
      </w:tr>
      <w:tr w:rsidR="00691530" w:rsidRPr="00691530" w:rsidTr="00691530">
        <w:trPr>
          <w:trHeight w:val="220"/>
        </w:trPr>
        <w:tc>
          <w:tcPr>
            <w:tcW w:w="4254" w:type="dxa"/>
            <w:tcBorders>
              <w:top w:val="single" w:sz="4" w:space="0" w:color="000000"/>
              <w:left w:val="single" w:sz="4" w:space="0" w:color="000000"/>
              <w:bottom w:val="nil"/>
              <w:right w:val="single" w:sz="4" w:space="0" w:color="000000"/>
            </w:tcBorders>
          </w:tcPr>
          <w:p w:rsidR="00691530" w:rsidRPr="00691530" w:rsidRDefault="00691530" w:rsidP="00691530">
            <w:pPr>
              <w:spacing w:after="0" w:line="240" w:lineRule="auto"/>
              <w:rPr>
                <w:rFonts w:ascii="Arial" w:eastAsia="Arial" w:hAnsi="Arial" w:cs="Arial"/>
                <w:b/>
                <w:sz w:val="20"/>
                <w:szCs w:val="20"/>
                <w:lang w:eastAsia="pl-PL"/>
              </w:rPr>
            </w:pPr>
            <w:r w:rsidRPr="00691530">
              <w:rPr>
                <w:rFonts w:ascii="Arial" w:eastAsia="Arial" w:hAnsi="Arial" w:cs="Arial"/>
                <w:b/>
                <w:color w:val="000000"/>
                <w:sz w:val="20"/>
                <w:szCs w:val="20"/>
                <w:lang w:eastAsia="pl-PL"/>
              </w:rPr>
              <w:t xml:space="preserve">  </w:t>
            </w:r>
            <w:r w:rsidRPr="00691530">
              <w:rPr>
                <w:rFonts w:ascii="Arial" w:eastAsia="Arial" w:hAnsi="Arial" w:cs="Arial"/>
                <w:b/>
                <w:sz w:val="20"/>
                <w:szCs w:val="20"/>
                <w:lang w:eastAsia="pl-PL"/>
              </w:rPr>
              <w:t>Kryteria premiujące</w:t>
            </w:r>
          </w:p>
          <w:p w:rsidR="00691530" w:rsidRPr="00691530" w:rsidRDefault="00691530" w:rsidP="00691530">
            <w:pPr>
              <w:spacing w:after="0" w:line="240" w:lineRule="auto"/>
              <w:rPr>
                <w:rFonts w:ascii="Arial" w:eastAsia="Arial" w:hAnsi="Arial" w:cs="Arial"/>
                <w:b/>
                <w:color w:val="000000"/>
                <w:sz w:val="20"/>
                <w:szCs w:val="20"/>
                <w:lang w:eastAsia="pl-PL"/>
              </w:rPr>
            </w:pPr>
          </w:p>
        </w:tc>
        <w:tc>
          <w:tcPr>
            <w:tcW w:w="5269" w:type="dxa"/>
            <w:tcBorders>
              <w:top w:val="single" w:sz="4" w:space="0" w:color="000000"/>
              <w:left w:val="single" w:sz="4" w:space="0" w:color="000000"/>
              <w:bottom w:val="nil"/>
              <w:right w:val="single" w:sz="4" w:space="0" w:color="000000"/>
            </w:tcBorders>
          </w:tcPr>
          <w:p w:rsidR="00691530" w:rsidRPr="00691530" w:rsidRDefault="00691530" w:rsidP="00691530">
            <w:pPr>
              <w:spacing w:after="0" w:line="240" w:lineRule="auto"/>
              <w:jc w:val="both"/>
              <w:rPr>
                <w:rFonts w:ascii="Arial" w:eastAsia="Arial" w:hAnsi="Arial" w:cs="Arial"/>
                <w:b/>
                <w:color w:val="76923C"/>
                <w:sz w:val="20"/>
                <w:szCs w:val="20"/>
                <w:lang w:eastAsia="pl-PL"/>
              </w:rPr>
            </w:pPr>
          </w:p>
        </w:tc>
      </w:tr>
      <w:tr w:rsidR="00691530" w:rsidRPr="00691530" w:rsidTr="00691530">
        <w:trPr>
          <w:trHeight w:val="220"/>
        </w:trPr>
        <w:tc>
          <w:tcPr>
            <w:tcW w:w="4254" w:type="dxa"/>
            <w:tcBorders>
              <w:top w:val="nil"/>
              <w:left w:val="single" w:sz="4" w:space="0" w:color="000000"/>
              <w:bottom w:val="single" w:sz="4" w:space="0" w:color="000000"/>
              <w:right w:val="single" w:sz="4" w:space="0" w:color="000000"/>
            </w:tcBorders>
            <w:hideMark/>
          </w:tcPr>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 xml:space="preserve">1. Uzupełnianie się działań </w:t>
            </w:r>
          </w:p>
          <w:p w:rsidR="00691530" w:rsidRPr="00691530" w:rsidRDefault="00691530" w:rsidP="00691530">
            <w:pPr>
              <w:tabs>
                <w:tab w:val="left" w:pos="1410"/>
              </w:tabs>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Czy planowane działania o charakterze społecznym wynikające z aktywnego włączenia będą uzupełnieniem/ rozszerzeniem działań realizowanych w ramach projektów inwestycyjnych związanych z rewitalizacją (projektów realizowanych np. w ramach Osi IX RPO WZ 2014-2020).</w:t>
            </w:r>
          </w:p>
          <w:p w:rsidR="00691530" w:rsidRPr="00691530" w:rsidRDefault="00691530" w:rsidP="00691530">
            <w:pPr>
              <w:spacing w:after="0" w:line="240" w:lineRule="auto"/>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2. Innowacyjność działań.</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Należy wskazać, że planowane przedsięwzięcie ma charakter innowacyjny:</w:t>
            </w:r>
          </w:p>
          <w:p w:rsidR="00691530" w:rsidRPr="00691530" w:rsidRDefault="00691530" w:rsidP="00691530">
            <w:pPr>
              <w:spacing w:after="0" w:line="240" w:lineRule="auto"/>
              <w:rPr>
                <w:rFonts w:ascii="Arial" w:eastAsia="Arial" w:hAnsi="Arial" w:cs="Arial"/>
                <w:i/>
                <w:color w:val="000000"/>
                <w:sz w:val="20"/>
                <w:szCs w:val="20"/>
                <w:lang w:eastAsia="pl-PL"/>
              </w:rPr>
            </w:pPr>
            <w:r w:rsidRPr="00691530">
              <w:rPr>
                <w:rFonts w:ascii="Arial" w:eastAsia="Arial" w:hAnsi="Arial" w:cs="Arial"/>
                <w:i/>
                <w:color w:val="000000"/>
                <w:sz w:val="20"/>
                <w:szCs w:val="20"/>
                <w:lang w:eastAsia="pl-PL"/>
              </w:rPr>
              <w:t xml:space="preserve">- opisać, w jakim zakresie są to działania nowatorskie. </w:t>
            </w:r>
          </w:p>
          <w:p w:rsidR="00691530" w:rsidRPr="00691530" w:rsidRDefault="00691530" w:rsidP="00691530">
            <w:pPr>
              <w:spacing w:after="0" w:line="240" w:lineRule="auto"/>
              <w:rPr>
                <w:rFonts w:ascii="Arial" w:eastAsia="Arial" w:hAnsi="Arial" w:cs="Arial"/>
                <w:color w:val="000000"/>
                <w:sz w:val="20"/>
                <w:szCs w:val="20"/>
                <w:lang w:eastAsia="pl-PL"/>
              </w:rPr>
            </w:pPr>
            <w:r w:rsidRPr="00691530">
              <w:rPr>
                <w:rFonts w:ascii="Arial" w:eastAsia="Arial" w:hAnsi="Arial" w:cs="Arial"/>
                <w:i/>
                <w:color w:val="000000"/>
                <w:sz w:val="20"/>
                <w:szCs w:val="20"/>
                <w:lang w:eastAsia="pl-PL"/>
              </w:rPr>
              <w:t>- wskazać czy na danym terenie nie ma podobnych przedsięwzięć.</w:t>
            </w:r>
          </w:p>
        </w:tc>
        <w:tc>
          <w:tcPr>
            <w:tcW w:w="5269" w:type="dxa"/>
            <w:tcBorders>
              <w:top w:val="nil"/>
              <w:left w:val="single" w:sz="4" w:space="0" w:color="000000"/>
              <w:bottom w:val="single" w:sz="4" w:space="0" w:color="000000"/>
              <w:right w:val="single" w:sz="4" w:space="0" w:color="000000"/>
            </w:tcBorders>
          </w:tcPr>
          <w:p w:rsidR="00691530" w:rsidRPr="00691530" w:rsidRDefault="00691530" w:rsidP="00691530">
            <w:pPr>
              <w:spacing w:after="0" w:line="240" w:lineRule="auto"/>
              <w:jc w:val="both"/>
              <w:rPr>
                <w:rFonts w:ascii="Arial" w:eastAsia="Arial" w:hAnsi="Arial" w:cs="Arial"/>
                <w:b/>
                <w:color w:val="76923C"/>
                <w:sz w:val="20"/>
                <w:szCs w:val="20"/>
                <w:lang w:eastAsia="pl-PL"/>
              </w:rPr>
            </w:pPr>
          </w:p>
        </w:tc>
      </w:tr>
    </w:tbl>
    <w:p w:rsidR="00691530" w:rsidRPr="00691530" w:rsidRDefault="00691530" w:rsidP="00691530">
      <w:pPr>
        <w:spacing w:after="0" w:line="240" w:lineRule="auto"/>
        <w:jc w:val="both"/>
        <w:rPr>
          <w:rFonts w:ascii="Arial" w:eastAsia="Arial" w:hAnsi="Arial" w:cs="Arial"/>
          <w:i/>
          <w:color w:val="000000"/>
          <w:sz w:val="20"/>
          <w:szCs w:val="20"/>
          <w:lang w:eastAsia="pl-PL"/>
        </w:rPr>
      </w:pPr>
    </w:p>
    <w:p w:rsidR="00691530" w:rsidRPr="00691530" w:rsidRDefault="00691530" w:rsidP="00691530">
      <w:pPr>
        <w:spacing w:after="0" w:line="240" w:lineRule="auto"/>
        <w:ind w:left="5760" w:firstLine="720"/>
        <w:rPr>
          <w:rFonts w:ascii="Arial" w:eastAsia="Arial" w:hAnsi="Arial" w:cs="Arial"/>
          <w:i/>
          <w:sz w:val="20"/>
          <w:szCs w:val="20"/>
          <w:lang w:eastAsia="pl-PL"/>
        </w:rPr>
      </w:pPr>
    </w:p>
    <w:p w:rsidR="00691530" w:rsidRPr="00691530" w:rsidRDefault="00691530" w:rsidP="00691530">
      <w:pPr>
        <w:spacing w:after="0" w:line="240" w:lineRule="auto"/>
        <w:ind w:left="5760" w:firstLine="720"/>
        <w:rPr>
          <w:rFonts w:ascii="Arial" w:eastAsia="Arial" w:hAnsi="Arial" w:cs="Arial"/>
          <w:i/>
          <w:sz w:val="20"/>
          <w:szCs w:val="20"/>
          <w:lang w:eastAsia="pl-PL"/>
        </w:rPr>
      </w:pPr>
    </w:p>
    <w:p w:rsidR="00691530" w:rsidRPr="00691530" w:rsidRDefault="00691530" w:rsidP="00691530">
      <w:pPr>
        <w:spacing w:after="0" w:line="240" w:lineRule="auto"/>
        <w:ind w:left="5760" w:firstLine="720"/>
        <w:rPr>
          <w:rFonts w:ascii="Arial" w:eastAsia="Arial" w:hAnsi="Arial" w:cs="Arial"/>
          <w:color w:val="000000"/>
          <w:sz w:val="20"/>
          <w:szCs w:val="20"/>
          <w:lang w:eastAsia="pl-PL"/>
        </w:rPr>
      </w:pPr>
      <w:r w:rsidRPr="00691530">
        <w:rPr>
          <w:rFonts w:ascii="Arial" w:eastAsia="Arial" w:hAnsi="Arial" w:cs="Arial"/>
          <w:i/>
          <w:color w:val="000000"/>
          <w:sz w:val="20"/>
          <w:szCs w:val="20"/>
          <w:lang w:eastAsia="pl-PL"/>
        </w:rPr>
        <w:t>………..………..…………..</w:t>
      </w:r>
    </w:p>
    <w:p w:rsidR="00691530" w:rsidRPr="00691530" w:rsidRDefault="00691530" w:rsidP="00691530">
      <w:pPr>
        <w:spacing w:after="0" w:line="240" w:lineRule="auto"/>
        <w:ind w:left="6372"/>
        <w:rPr>
          <w:rFonts w:ascii="Arial" w:eastAsia="Arial" w:hAnsi="Arial" w:cs="Arial"/>
          <w:color w:val="000000"/>
          <w:sz w:val="20"/>
          <w:szCs w:val="20"/>
          <w:lang w:eastAsia="pl-PL"/>
        </w:rPr>
      </w:pPr>
      <w:r w:rsidRPr="00691530">
        <w:rPr>
          <w:rFonts w:ascii="Arial" w:eastAsia="Arial" w:hAnsi="Arial" w:cs="Arial"/>
          <w:i/>
          <w:color w:val="000000"/>
          <w:sz w:val="20"/>
          <w:szCs w:val="20"/>
          <w:lang w:eastAsia="pl-PL"/>
        </w:rPr>
        <w:t>data i podpis Wnioskodawcy</w:t>
      </w:r>
    </w:p>
    <w:p w:rsidR="00691530" w:rsidRPr="00691530" w:rsidRDefault="00691530" w:rsidP="00691530">
      <w:pPr>
        <w:widowControl w:val="0"/>
        <w:spacing w:after="0" w:line="276" w:lineRule="auto"/>
        <w:jc w:val="both"/>
        <w:rPr>
          <w:rFonts w:ascii="Arial" w:eastAsia="Arial" w:hAnsi="Arial" w:cs="Arial"/>
          <w:i/>
          <w:color w:val="000000"/>
          <w:sz w:val="20"/>
          <w:szCs w:val="20"/>
          <w:highlight w:val="white"/>
          <w:lang w:eastAsia="pl-PL"/>
        </w:rPr>
      </w:pPr>
      <w:bookmarkStart w:id="5" w:name="_3znysh7"/>
      <w:bookmarkEnd w:id="5"/>
    </w:p>
    <w:p w:rsidR="00691530" w:rsidRPr="00691530" w:rsidRDefault="00691530" w:rsidP="00691530">
      <w:pPr>
        <w:spacing w:after="0" w:line="240" w:lineRule="auto"/>
        <w:jc w:val="both"/>
        <w:rPr>
          <w:rFonts w:ascii="Arial" w:eastAsia="Arial" w:hAnsi="Arial" w:cs="Arial"/>
          <w:color w:val="000000"/>
          <w:sz w:val="20"/>
          <w:szCs w:val="20"/>
          <w:lang w:eastAsia="pl-PL"/>
        </w:rPr>
      </w:pPr>
      <w:bookmarkStart w:id="6" w:name="_2et92p0"/>
      <w:bookmarkEnd w:id="6"/>
      <w:r w:rsidRPr="00691530">
        <w:rPr>
          <w:rFonts w:ascii="Arial" w:eastAsia="Arial" w:hAnsi="Arial" w:cs="Arial"/>
          <w:color w:val="000000"/>
          <w:sz w:val="20"/>
          <w:szCs w:val="20"/>
          <w:lang w:eastAsia="pl-PL"/>
        </w:rPr>
        <w:t>Oświadczam(-y), że:</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1. Wnioskodawca zapoznał się z Regulaminem udziału w projekcie pn. „Poszukiwacze zaginionych inicjatyw ” i akceptuje ich postanowienia.</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2. Wszystkie podane w fiszce informacje są zgodne z aktualnym stanem prawnym i faktycznym.</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3. Wyrażam zgodę na przetwarzanie moich danych osobowych dla potrzeb niezbędnych do realizacji przedsięwzięcia inwestycyjnego w ramach Lokalnych inicjatyw społecznych na obszarach rewitalizacji gmin SSW (zgodnie z Ustawą z dnia 10 maja 2018 r. o ochronie danych osobowych (Dz.U. 2018 poz. 1000) oraz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91530" w:rsidRPr="00691530" w:rsidRDefault="00691530" w:rsidP="00691530">
      <w:pPr>
        <w:spacing w:after="0" w:line="240" w:lineRule="auto"/>
        <w:jc w:val="both"/>
        <w:rPr>
          <w:rFonts w:ascii="Arial" w:eastAsia="Arial" w:hAnsi="Arial" w:cs="Arial"/>
          <w:color w:val="000000"/>
          <w:sz w:val="20"/>
          <w:szCs w:val="20"/>
          <w:lang w:eastAsia="pl-PL"/>
        </w:rPr>
      </w:pP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W związku ze złożeniem niniejszej fiszki wyrażam zgodę na przetwarzanie moich danych osobowych, przyjmując do wiadomości, że:</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1. administratorem danych osobowych jest:</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ab/>
        <w:t>a. 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ab/>
        <w:t>b. Minister właściwy do spraw rozwoju regionalnego z siedzibą przy ul. Wspólnej 2/4, 00-926 Warszawa, dla danych w ramach zbioru „Centralny system teleinformatyczny wspierający realizację programów operacyjnych”.</w:t>
      </w:r>
    </w:p>
    <w:p w:rsidR="00691530" w:rsidRPr="00691530" w:rsidRDefault="00691530" w:rsidP="00691530">
      <w:pPr>
        <w:spacing w:after="0" w:line="240" w:lineRule="auto"/>
        <w:ind w:left="6371" w:firstLine="1"/>
        <w:jc w:val="both"/>
        <w:rPr>
          <w:rFonts w:ascii="Arial" w:eastAsia="Arial" w:hAnsi="Arial" w:cs="Arial"/>
          <w:color w:val="000000"/>
          <w:sz w:val="20"/>
          <w:szCs w:val="20"/>
          <w:highlight w:val="white"/>
          <w:lang w:eastAsia="pl-PL"/>
        </w:rPr>
      </w:pPr>
    </w:p>
    <w:p w:rsidR="00691530" w:rsidRPr="00691530" w:rsidRDefault="00691530" w:rsidP="00691530">
      <w:pPr>
        <w:tabs>
          <w:tab w:val="left" w:pos="142"/>
        </w:tabs>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 xml:space="preserve">Moje dane osobowe zostały powierzone do przetwarzania Instytucji Pośredniczącej - Wojewódzkiemu Urzędowi Pracy w Szczecinie, z siedzibą przy ul. Mickiewicza 41, 70-383 Szczecin, beneficjentowi i partnerom realizującym projekt – Stowarzyszenie „Lider Pojezierza”, al. 1 Maja 6, 74-320 Barlinek, </w:t>
      </w:r>
      <w:r w:rsidRPr="00691530">
        <w:rPr>
          <w:rFonts w:ascii="Arial" w:eastAsia="Arial" w:hAnsi="Arial" w:cs="Arial"/>
          <w:sz w:val="20"/>
          <w:szCs w:val="20"/>
          <w:lang w:eastAsia="pl-PL"/>
        </w:rPr>
        <w:lastRenderedPageBreak/>
        <w:t xml:space="preserve">Fundacja pod Aniołem </w:t>
      </w:r>
      <w:r w:rsidRPr="00691530">
        <w:rPr>
          <w:rFonts w:ascii="Arial" w:eastAsia="Arial" w:hAnsi="Arial" w:cs="Arial"/>
          <w:sz w:val="20"/>
          <w:szCs w:val="20"/>
          <w:highlight w:val="white"/>
          <w:lang w:eastAsia="pl-PL"/>
        </w:rPr>
        <w:t>siedziba: ul. Zacisze 1b/4 73-130 Dobrzany, adres do korespondencji: ul Tkacka 19-22/303, 70-556 Szczecin</w:t>
      </w:r>
      <w:r w:rsidRPr="00691530">
        <w:rPr>
          <w:rFonts w:ascii="Arial" w:eastAsia="Arial" w:hAnsi="Arial" w:cs="Arial"/>
          <w:color w:val="000000"/>
          <w:sz w:val="20"/>
          <w:szCs w:val="20"/>
          <w:lang w:eastAsia="pl-PL"/>
        </w:rPr>
        <w:t>, F</w:t>
      </w:r>
      <w:r w:rsidRPr="00691530">
        <w:rPr>
          <w:rFonts w:ascii="Arial" w:eastAsia="Arial" w:hAnsi="Arial" w:cs="Arial"/>
          <w:sz w:val="20"/>
          <w:szCs w:val="20"/>
          <w:lang w:eastAsia="pl-PL"/>
        </w:rPr>
        <w:t>undacja Nauka dla Środowiska</w:t>
      </w:r>
      <w:r w:rsidRPr="00691530">
        <w:rPr>
          <w:rFonts w:ascii="Arial" w:eastAsia="Arial" w:hAnsi="Arial" w:cs="Arial"/>
          <w:color w:val="000000"/>
          <w:sz w:val="20"/>
          <w:szCs w:val="20"/>
          <w:lang w:eastAsia="pl-PL"/>
        </w:rPr>
        <w:t>, ul. Racławicka 15-17 (budynek F) 75-620 Koszalin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3. Dane osobowe przetwarzane będą w celu realizacji projektu „Poszukiwacze zaginionych inicjatyw”, obowiązków wynikających z realizacji umowy nr RPZP.07.01.00-32-K10</w:t>
      </w:r>
      <w:r w:rsidRPr="00691530">
        <w:rPr>
          <w:rFonts w:ascii="Arial" w:eastAsia="Arial" w:hAnsi="Arial" w:cs="Arial"/>
          <w:sz w:val="20"/>
          <w:szCs w:val="20"/>
          <w:lang w:eastAsia="pl-PL"/>
        </w:rPr>
        <w:t>3</w:t>
      </w:r>
      <w:r w:rsidRPr="00691530">
        <w:rPr>
          <w:rFonts w:ascii="Arial" w:eastAsia="Arial" w:hAnsi="Arial" w:cs="Arial"/>
          <w:color w:val="000000"/>
          <w:sz w:val="20"/>
          <w:szCs w:val="20"/>
          <w:lang w:eastAsia="pl-PL"/>
        </w:rPr>
        <w:t>/18-0</w:t>
      </w:r>
      <w:r w:rsidRPr="00691530">
        <w:rPr>
          <w:rFonts w:ascii="Arial" w:eastAsia="Arial" w:hAnsi="Arial" w:cs="Arial"/>
          <w:sz w:val="20"/>
          <w:szCs w:val="20"/>
          <w:lang w:eastAsia="pl-PL"/>
        </w:rPr>
        <w:t>0</w:t>
      </w:r>
      <w:r w:rsidRPr="00691530">
        <w:rPr>
          <w:rFonts w:ascii="Arial" w:eastAsia="Arial" w:hAnsi="Arial" w:cs="Arial"/>
          <w:color w:val="000000"/>
          <w:sz w:val="20"/>
          <w:szCs w:val="20"/>
          <w:lang w:eastAsia="pl-PL"/>
        </w:rPr>
        <w:t xml:space="preserve"> oraz przepisów prawa: Art. 6 ust 1 lit c) oraz art. 9 ust 2 lit b) oraz h) RODO.</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4. Moje dane osobowe nie będą przekazywane do państwa trzeciego lub organizacji międzynarodowej.</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5. Moje dane osobowe nie będą poddawane zautomatyzowanemu podejmowaniu decyzji.</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sz w:val="20"/>
          <w:szCs w:val="20"/>
          <w:lang w:eastAsia="pl-PL"/>
        </w:rPr>
        <w:t xml:space="preserve">6. </w:t>
      </w:r>
      <w:r w:rsidRPr="00691530">
        <w:rPr>
          <w:rFonts w:ascii="Arial" w:eastAsia="Arial" w:hAnsi="Arial" w:cs="Arial"/>
          <w:color w:val="000000"/>
          <w:sz w:val="20"/>
          <w:szCs w:val="20"/>
          <w:lang w:eastAsia="pl-PL"/>
        </w:rPr>
        <w:t>Moje dane osobowe będą przechowywane do czasu rozliczenia RPO WZ 2014-2020 oraz zakończenia archiwizowania dokumentacji.</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7. W sprawach związanych z Pani/Pana danymi proszę kontaktować się z właściwym Inspektorem Ochrony Danych odpowiednio pod wskazanymi adresami poczty elektronicznej:</w:t>
      </w:r>
    </w:p>
    <w:p w:rsidR="00691530" w:rsidRPr="00691530" w:rsidRDefault="00691530" w:rsidP="00691530">
      <w:pPr>
        <w:spacing w:after="0" w:line="240" w:lineRule="auto"/>
        <w:jc w:val="both"/>
        <w:rPr>
          <w:rFonts w:ascii="Arial" w:eastAsia="Arial" w:hAnsi="Arial" w:cs="Arial"/>
          <w:color w:val="548DD4"/>
          <w:sz w:val="20"/>
          <w:szCs w:val="20"/>
          <w:lang w:val="en-US" w:eastAsia="pl-PL"/>
        </w:rPr>
      </w:pPr>
      <w:r w:rsidRPr="00691530">
        <w:rPr>
          <w:rFonts w:ascii="Arial" w:eastAsia="Arial" w:hAnsi="Arial" w:cs="Arial"/>
          <w:color w:val="548DD4"/>
          <w:sz w:val="20"/>
          <w:szCs w:val="20"/>
          <w:lang w:val="en-US" w:eastAsia="pl-PL"/>
        </w:rPr>
        <w:t>a) abi@wzp.pl</w:t>
      </w:r>
    </w:p>
    <w:p w:rsidR="00691530" w:rsidRPr="00691530" w:rsidRDefault="00691530" w:rsidP="00691530">
      <w:pPr>
        <w:spacing w:after="0" w:line="240" w:lineRule="auto"/>
        <w:jc w:val="both"/>
        <w:rPr>
          <w:rFonts w:ascii="Arial" w:eastAsia="Arial" w:hAnsi="Arial" w:cs="Arial"/>
          <w:color w:val="548DD4"/>
          <w:sz w:val="20"/>
          <w:szCs w:val="20"/>
          <w:lang w:val="en-US" w:eastAsia="pl-PL"/>
        </w:rPr>
      </w:pPr>
      <w:r w:rsidRPr="00691530">
        <w:rPr>
          <w:rFonts w:ascii="Arial" w:eastAsia="Arial" w:hAnsi="Arial" w:cs="Arial"/>
          <w:color w:val="548DD4"/>
          <w:sz w:val="20"/>
          <w:szCs w:val="20"/>
          <w:lang w:val="en-US" w:eastAsia="pl-PL"/>
        </w:rPr>
        <w:t>b) iod@miir.gov.pl</w:t>
      </w:r>
    </w:p>
    <w:p w:rsidR="00691530" w:rsidRPr="00691530" w:rsidRDefault="00691530" w:rsidP="00691530">
      <w:pPr>
        <w:spacing w:after="0" w:line="240" w:lineRule="auto"/>
        <w:jc w:val="both"/>
        <w:rPr>
          <w:rFonts w:ascii="Arial" w:eastAsia="Arial" w:hAnsi="Arial" w:cs="Arial"/>
          <w:color w:val="548DD4"/>
          <w:sz w:val="20"/>
          <w:szCs w:val="20"/>
          <w:lang w:eastAsia="pl-PL"/>
        </w:rPr>
      </w:pPr>
      <w:r w:rsidRPr="00691530">
        <w:rPr>
          <w:rFonts w:ascii="Arial" w:eastAsia="Arial" w:hAnsi="Arial" w:cs="Arial"/>
          <w:color w:val="548DD4"/>
          <w:sz w:val="20"/>
          <w:szCs w:val="20"/>
          <w:lang w:eastAsia="pl-PL"/>
        </w:rPr>
        <w:t xml:space="preserve">c) </w:t>
      </w:r>
      <w:hyperlink r:id="rId12" w:history="1">
        <w:r w:rsidRPr="00691530">
          <w:rPr>
            <w:rFonts w:ascii="Arial" w:eastAsia="Arial" w:hAnsi="Arial" w:cs="Arial"/>
            <w:color w:val="548DD4"/>
            <w:sz w:val="20"/>
            <w:szCs w:val="20"/>
            <w:u w:val="single"/>
            <w:lang w:eastAsia="pl-PL"/>
          </w:rPr>
          <w:t>iod@ndsfund.org</w:t>
        </w:r>
      </w:hyperlink>
    </w:p>
    <w:p w:rsidR="00691530" w:rsidRPr="00691530" w:rsidRDefault="00691530" w:rsidP="00691530">
      <w:pPr>
        <w:numPr>
          <w:ilvl w:val="0"/>
          <w:numId w:val="7"/>
        </w:numPr>
        <w:tabs>
          <w:tab w:val="left" w:pos="142"/>
          <w:tab w:val="left" w:pos="284"/>
        </w:tabs>
        <w:spacing w:after="0" w:line="240" w:lineRule="auto"/>
        <w:jc w:val="both"/>
        <w:rPr>
          <w:rFonts w:ascii="Arial" w:eastAsia="Arial" w:hAnsi="Arial" w:cs="Arial"/>
          <w:color w:val="548DD4"/>
          <w:sz w:val="20"/>
          <w:szCs w:val="20"/>
          <w:lang w:eastAsia="pl-PL"/>
        </w:rPr>
      </w:pPr>
      <w:hyperlink r:id="rId13" w:history="1">
        <w:r w:rsidRPr="00691530">
          <w:rPr>
            <w:rFonts w:ascii="Arial" w:eastAsia="Arial" w:hAnsi="Arial" w:cs="Arial"/>
            <w:color w:val="548DD4"/>
            <w:sz w:val="20"/>
            <w:szCs w:val="20"/>
            <w:u w:val="single"/>
            <w:lang w:eastAsia="pl-PL"/>
          </w:rPr>
          <w:t>iod@liderpojezierza.pl</w:t>
        </w:r>
      </w:hyperlink>
      <w:r w:rsidRPr="00691530">
        <w:rPr>
          <w:rFonts w:ascii="Arial" w:eastAsia="Arial" w:hAnsi="Arial" w:cs="Arial"/>
          <w:color w:val="548DD4"/>
          <w:sz w:val="20"/>
          <w:szCs w:val="20"/>
          <w:lang w:eastAsia="pl-PL"/>
        </w:rPr>
        <w:t xml:space="preserve"> </w:t>
      </w:r>
    </w:p>
    <w:p w:rsidR="00691530" w:rsidRPr="00691530" w:rsidRDefault="00691530" w:rsidP="00691530">
      <w:pPr>
        <w:spacing w:after="0" w:line="240" w:lineRule="auto"/>
        <w:jc w:val="both"/>
        <w:rPr>
          <w:rFonts w:ascii="Arial" w:eastAsia="Arial" w:hAnsi="Arial" w:cs="Arial"/>
          <w:color w:val="000000"/>
          <w:sz w:val="20"/>
          <w:szCs w:val="20"/>
          <w:lang w:eastAsia="pl-PL"/>
        </w:rPr>
      </w:pP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8. Podanie przez Wnioskodawcę danych osobowych jest wymogiem dobrowolnym niemniej brak ich podania może skutkować brakiem możliwości udziału w Projekcie.</w:t>
      </w:r>
    </w:p>
    <w:p w:rsidR="00691530" w:rsidRPr="00691530" w:rsidRDefault="00691530" w:rsidP="00691530">
      <w:pPr>
        <w:spacing w:after="0" w:line="240" w:lineRule="auto"/>
        <w:jc w:val="both"/>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9. Mam prawo do wniesienia skargi do organu nadzorczego, którym jest Prezes Urzędu Ochrony Danych Osobowych.</w:t>
      </w:r>
    </w:p>
    <w:p w:rsidR="00691530" w:rsidRPr="00691530" w:rsidRDefault="00691530" w:rsidP="00691530">
      <w:pPr>
        <w:spacing w:after="0" w:line="240" w:lineRule="auto"/>
        <w:jc w:val="both"/>
        <w:rPr>
          <w:rFonts w:ascii="Arial" w:eastAsia="Arial" w:hAnsi="Arial" w:cs="Arial"/>
          <w:color w:val="000000"/>
          <w:sz w:val="20"/>
          <w:szCs w:val="20"/>
          <w:highlight w:val="white"/>
          <w:lang w:eastAsia="pl-PL"/>
        </w:rPr>
      </w:pPr>
      <w:r w:rsidRPr="00691530">
        <w:rPr>
          <w:rFonts w:ascii="Arial" w:eastAsia="Arial" w:hAnsi="Arial" w:cs="Arial"/>
          <w:color w:val="000000"/>
          <w:sz w:val="20"/>
          <w:szCs w:val="20"/>
          <w:lang w:eastAsia="pl-PL"/>
        </w:rPr>
        <w:t>10. Mam prawo dostępu do treści swoich danych i ich sprostowania, usunięcia lub ograniczenia przetwarzania.</w:t>
      </w:r>
    </w:p>
    <w:p w:rsidR="00691530" w:rsidRPr="00691530" w:rsidRDefault="00691530" w:rsidP="00691530">
      <w:pPr>
        <w:spacing w:after="0" w:line="240" w:lineRule="auto"/>
        <w:ind w:left="6371" w:firstLine="1"/>
        <w:jc w:val="both"/>
        <w:rPr>
          <w:rFonts w:ascii="Arial" w:eastAsia="Arial" w:hAnsi="Arial" w:cs="Arial"/>
          <w:sz w:val="20"/>
          <w:szCs w:val="20"/>
          <w:highlight w:val="white"/>
          <w:lang w:eastAsia="pl-PL"/>
        </w:rPr>
      </w:pPr>
    </w:p>
    <w:p w:rsidR="00691530" w:rsidRPr="00691530" w:rsidRDefault="00691530" w:rsidP="00691530">
      <w:pPr>
        <w:spacing w:after="0" w:line="240" w:lineRule="auto"/>
        <w:ind w:left="6371" w:firstLine="1"/>
        <w:jc w:val="both"/>
        <w:rPr>
          <w:rFonts w:ascii="Arial" w:eastAsia="Arial" w:hAnsi="Arial" w:cs="Arial"/>
          <w:sz w:val="20"/>
          <w:szCs w:val="20"/>
          <w:highlight w:val="white"/>
          <w:lang w:eastAsia="pl-PL"/>
        </w:rPr>
      </w:pPr>
    </w:p>
    <w:p w:rsidR="00691530" w:rsidRPr="00691530" w:rsidRDefault="00691530" w:rsidP="00691530">
      <w:pPr>
        <w:spacing w:after="0" w:line="240" w:lineRule="auto"/>
        <w:ind w:left="6371" w:firstLine="1"/>
        <w:jc w:val="both"/>
        <w:rPr>
          <w:rFonts w:ascii="Arial" w:eastAsia="Arial" w:hAnsi="Arial" w:cs="Arial"/>
          <w:sz w:val="20"/>
          <w:szCs w:val="20"/>
          <w:highlight w:val="white"/>
          <w:lang w:eastAsia="pl-PL"/>
        </w:rPr>
      </w:pPr>
    </w:p>
    <w:p w:rsidR="00691530" w:rsidRPr="00691530" w:rsidRDefault="00691530" w:rsidP="00691530">
      <w:pPr>
        <w:spacing w:after="0" w:line="240" w:lineRule="auto"/>
        <w:rPr>
          <w:rFonts w:ascii="Arial" w:eastAsia="Arial" w:hAnsi="Arial" w:cs="Arial"/>
          <w:color w:val="000000"/>
          <w:sz w:val="20"/>
          <w:szCs w:val="20"/>
          <w:highlight w:val="white"/>
          <w:lang w:eastAsia="pl-PL"/>
        </w:rPr>
      </w:pPr>
    </w:p>
    <w:p w:rsidR="00691530" w:rsidRPr="00691530" w:rsidRDefault="00691530" w:rsidP="00691530">
      <w:pPr>
        <w:spacing w:after="0" w:line="360" w:lineRule="auto"/>
        <w:rPr>
          <w:rFonts w:ascii="Arial" w:eastAsia="Arial" w:hAnsi="Arial" w:cs="Arial"/>
          <w:color w:val="000000"/>
          <w:sz w:val="20"/>
          <w:szCs w:val="20"/>
          <w:highlight w:val="white"/>
          <w:lang w:eastAsia="pl-PL"/>
        </w:rPr>
      </w:pPr>
      <w:r w:rsidRPr="00691530">
        <w:rPr>
          <w:rFonts w:ascii="Arial" w:eastAsia="Arial" w:hAnsi="Arial" w:cs="Arial"/>
          <w:color w:val="000000"/>
          <w:sz w:val="20"/>
          <w:szCs w:val="20"/>
          <w:highlight w:val="white"/>
          <w:lang w:eastAsia="pl-PL"/>
        </w:rPr>
        <w:t>…………………………………………</w:t>
      </w:r>
    </w:p>
    <w:p w:rsidR="00691530" w:rsidRPr="00691530" w:rsidRDefault="00691530" w:rsidP="00691530">
      <w:pPr>
        <w:spacing w:after="0" w:line="360" w:lineRule="auto"/>
        <w:rPr>
          <w:rFonts w:ascii="Arial" w:eastAsia="Arial" w:hAnsi="Arial" w:cs="Arial"/>
          <w:color w:val="000000"/>
          <w:sz w:val="20"/>
          <w:szCs w:val="20"/>
          <w:highlight w:val="white"/>
          <w:lang w:eastAsia="pl-PL"/>
        </w:rPr>
      </w:pPr>
      <w:r w:rsidRPr="00691530">
        <w:rPr>
          <w:rFonts w:ascii="Arial" w:eastAsia="Arial" w:hAnsi="Arial" w:cs="Arial"/>
          <w:color w:val="000000"/>
          <w:sz w:val="20"/>
          <w:szCs w:val="20"/>
          <w:highlight w:val="white"/>
          <w:lang w:eastAsia="pl-PL"/>
        </w:rPr>
        <w:t>…………………………………………</w:t>
      </w:r>
    </w:p>
    <w:p w:rsidR="00691530" w:rsidRPr="00691530" w:rsidRDefault="00691530" w:rsidP="00691530">
      <w:pPr>
        <w:spacing w:after="0" w:line="360" w:lineRule="auto"/>
        <w:rPr>
          <w:rFonts w:ascii="Arial" w:eastAsia="Arial" w:hAnsi="Arial" w:cs="Arial"/>
          <w:color w:val="000000"/>
          <w:sz w:val="20"/>
          <w:szCs w:val="20"/>
          <w:highlight w:val="white"/>
          <w:lang w:eastAsia="pl-PL"/>
        </w:rPr>
      </w:pPr>
      <w:r w:rsidRPr="00691530">
        <w:rPr>
          <w:rFonts w:ascii="Arial" w:eastAsia="Arial" w:hAnsi="Arial" w:cs="Arial"/>
          <w:color w:val="000000"/>
          <w:sz w:val="20"/>
          <w:szCs w:val="20"/>
          <w:highlight w:val="white"/>
          <w:lang w:eastAsia="pl-PL"/>
        </w:rPr>
        <w:t>…………………………………………</w:t>
      </w:r>
    </w:p>
    <w:p w:rsidR="00691530" w:rsidRPr="00691530" w:rsidRDefault="00691530" w:rsidP="00691530">
      <w:pPr>
        <w:spacing w:after="0" w:line="360" w:lineRule="auto"/>
        <w:rPr>
          <w:rFonts w:ascii="Arial" w:eastAsia="Arial" w:hAnsi="Arial" w:cs="Arial"/>
          <w:color w:val="000000"/>
          <w:sz w:val="20"/>
          <w:szCs w:val="20"/>
          <w:highlight w:val="white"/>
          <w:lang w:eastAsia="pl-PL"/>
        </w:rPr>
      </w:pPr>
      <w:r w:rsidRPr="00691530">
        <w:rPr>
          <w:rFonts w:ascii="Arial" w:eastAsia="Arial" w:hAnsi="Arial" w:cs="Arial"/>
          <w:color w:val="000000"/>
          <w:sz w:val="20"/>
          <w:szCs w:val="20"/>
          <w:highlight w:val="white"/>
          <w:lang w:eastAsia="pl-PL"/>
        </w:rPr>
        <w:t>…………………………………………</w:t>
      </w:r>
    </w:p>
    <w:p w:rsidR="00691530" w:rsidRPr="00691530" w:rsidRDefault="00691530" w:rsidP="00691530">
      <w:pPr>
        <w:spacing w:after="0" w:line="360" w:lineRule="auto"/>
        <w:rPr>
          <w:rFonts w:ascii="Arial" w:eastAsia="Arial" w:hAnsi="Arial" w:cs="Arial"/>
          <w:color w:val="000000"/>
          <w:sz w:val="20"/>
          <w:szCs w:val="20"/>
          <w:highlight w:val="white"/>
          <w:lang w:eastAsia="pl-PL"/>
        </w:rPr>
      </w:pPr>
      <w:r w:rsidRPr="00691530">
        <w:rPr>
          <w:rFonts w:ascii="Arial" w:eastAsia="Arial" w:hAnsi="Arial" w:cs="Arial"/>
          <w:color w:val="000000"/>
          <w:sz w:val="20"/>
          <w:szCs w:val="20"/>
          <w:highlight w:val="white"/>
          <w:lang w:eastAsia="pl-PL"/>
        </w:rPr>
        <w:t>…………………………………………</w:t>
      </w:r>
    </w:p>
    <w:p w:rsidR="00691530" w:rsidRPr="00691530" w:rsidRDefault="00691530" w:rsidP="00691530">
      <w:pPr>
        <w:spacing w:after="0" w:line="360" w:lineRule="auto"/>
        <w:rPr>
          <w:rFonts w:ascii="Arial" w:eastAsia="Arial" w:hAnsi="Arial" w:cs="Arial"/>
          <w:color w:val="000000"/>
          <w:sz w:val="20"/>
          <w:szCs w:val="20"/>
          <w:highlight w:val="white"/>
          <w:lang w:eastAsia="pl-PL"/>
        </w:rPr>
      </w:pPr>
      <w:r w:rsidRPr="00691530">
        <w:rPr>
          <w:rFonts w:ascii="Arial" w:eastAsia="Arial" w:hAnsi="Arial" w:cs="Arial"/>
          <w:color w:val="000000"/>
          <w:sz w:val="20"/>
          <w:szCs w:val="20"/>
          <w:highlight w:val="white"/>
          <w:lang w:eastAsia="pl-PL"/>
        </w:rPr>
        <w:t>…………………………………………</w:t>
      </w:r>
    </w:p>
    <w:p w:rsidR="00691530" w:rsidRPr="00691530" w:rsidRDefault="00691530" w:rsidP="00691530">
      <w:pPr>
        <w:spacing w:after="0" w:line="360" w:lineRule="auto"/>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(podpis członków grupy inicjatywnej – Wnioskodawcy)</w:t>
      </w:r>
    </w:p>
    <w:p w:rsidR="00691530" w:rsidRPr="00691530" w:rsidRDefault="00691530" w:rsidP="00691530">
      <w:pPr>
        <w:spacing w:after="0" w:line="360" w:lineRule="auto"/>
        <w:rPr>
          <w:rFonts w:ascii="Arial" w:eastAsia="Arial" w:hAnsi="Arial" w:cs="Arial"/>
          <w:color w:val="000000"/>
          <w:sz w:val="20"/>
          <w:szCs w:val="20"/>
          <w:lang w:eastAsia="pl-PL"/>
        </w:rPr>
      </w:pPr>
      <w:r w:rsidRPr="00691530">
        <w:rPr>
          <w:rFonts w:ascii="Arial" w:eastAsia="Arial" w:hAnsi="Arial" w:cs="Arial"/>
          <w:color w:val="000000"/>
          <w:sz w:val="20"/>
          <w:szCs w:val="20"/>
          <w:lang w:eastAsia="pl-PL"/>
        </w:rPr>
        <w:t>Data……./………/…………….. r. Miejscowość ………………………………….</w:t>
      </w:r>
    </w:p>
    <w:p w:rsidR="00691530" w:rsidRPr="00691530" w:rsidRDefault="00691530" w:rsidP="00691530">
      <w:pPr>
        <w:spacing w:after="0" w:line="360" w:lineRule="auto"/>
        <w:rPr>
          <w:rFonts w:ascii="Arial" w:eastAsia="Arial" w:hAnsi="Arial" w:cs="Arial"/>
          <w:color w:val="000000"/>
          <w:sz w:val="20"/>
          <w:szCs w:val="20"/>
          <w:lang w:eastAsia="pl-PL"/>
        </w:rPr>
      </w:pPr>
    </w:p>
    <w:p w:rsidR="00691530" w:rsidRPr="00691530" w:rsidRDefault="00691530" w:rsidP="00691530">
      <w:pPr>
        <w:spacing w:after="0" w:line="360" w:lineRule="auto"/>
        <w:rPr>
          <w:rFonts w:ascii="Arial" w:eastAsia="Arial" w:hAnsi="Arial" w:cs="Arial"/>
          <w:color w:val="000000"/>
          <w:sz w:val="20"/>
          <w:szCs w:val="20"/>
          <w:lang w:eastAsia="pl-PL"/>
        </w:rPr>
      </w:pP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329"/>
        <w:gridCol w:w="2269"/>
        <w:gridCol w:w="2269"/>
      </w:tblGrid>
      <w:tr w:rsidR="00691530" w:rsidRPr="00691530" w:rsidTr="00691530">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1530" w:rsidRPr="00691530" w:rsidRDefault="00691530" w:rsidP="00691530">
            <w:pPr>
              <w:spacing w:after="200" w:line="360" w:lineRule="auto"/>
              <w:jc w:val="center"/>
              <w:rPr>
                <w:rFonts w:ascii="Arial" w:eastAsia="Arial" w:hAnsi="Arial" w:cs="Arial"/>
                <w:color w:val="000000"/>
                <w:sz w:val="20"/>
                <w:szCs w:val="20"/>
                <w:highlight w:val="white"/>
                <w:lang w:eastAsia="pl-PL"/>
              </w:rPr>
            </w:pPr>
          </w:p>
        </w:tc>
        <w:tc>
          <w:tcPr>
            <w:tcW w:w="23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91530" w:rsidRPr="00691530" w:rsidRDefault="00691530" w:rsidP="00691530">
            <w:pPr>
              <w:spacing w:after="200" w:line="360" w:lineRule="auto"/>
              <w:jc w:val="center"/>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funkcja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91530" w:rsidRPr="00691530" w:rsidRDefault="00691530" w:rsidP="00691530">
            <w:pPr>
              <w:spacing w:after="200" w:line="360" w:lineRule="auto"/>
              <w:jc w:val="center"/>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data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91530" w:rsidRPr="00691530" w:rsidRDefault="00691530" w:rsidP="00691530">
            <w:pPr>
              <w:spacing w:after="200" w:line="360" w:lineRule="auto"/>
              <w:jc w:val="center"/>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Czytelny podpis</w:t>
            </w:r>
          </w:p>
        </w:tc>
      </w:tr>
      <w:tr w:rsidR="00691530" w:rsidRPr="00691530" w:rsidTr="00691530">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91530" w:rsidRPr="00691530" w:rsidRDefault="00691530" w:rsidP="00691530">
            <w:pPr>
              <w:spacing w:after="200" w:line="360" w:lineRule="auto"/>
              <w:jc w:val="center"/>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Sprawdził/a</w:t>
            </w:r>
          </w:p>
        </w:tc>
        <w:tc>
          <w:tcPr>
            <w:tcW w:w="2328" w:type="dxa"/>
            <w:tcBorders>
              <w:top w:val="single" w:sz="4" w:space="0" w:color="000000"/>
              <w:left w:val="single" w:sz="4" w:space="0" w:color="000000"/>
              <w:bottom w:val="single" w:sz="4" w:space="0" w:color="000000"/>
              <w:right w:val="single" w:sz="4" w:space="0" w:color="000000"/>
            </w:tcBorders>
            <w:vAlign w:val="center"/>
            <w:hideMark/>
          </w:tcPr>
          <w:p w:rsidR="00691530" w:rsidRPr="00691530" w:rsidRDefault="00691530" w:rsidP="00691530">
            <w:pPr>
              <w:spacing w:after="200" w:line="276" w:lineRule="auto"/>
              <w:jc w:val="center"/>
              <w:rPr>
                <w:rFonts w:ascii="Arial" w:eastAsia="Arial" w:hAnsi="Arial" w:cs="Arial"/>
                <w:color w:val="000000"/>
                <w:sz w:val="20"/>
                <w:szCs w:val="20"/>
                <w:highlight w:val="white"/>
                <w:lang w:eastAsia="pl-PL"/>
              </w:rPr>
            </w:pPr>
            <w:r w:rsidRPr="00691530">
              <w:rPr>
                <w:rFonts w:ascii="Arial" w:eastAsia="Arial" w:hAnsi="Arial" w:cs="Arial"/>
                <w:color w:val="000000"/>
                <w:sz w:val="20"/>
                <w:szCs w:val="20"/>
                <w:highlight w:val="white"/>
                <w:lang w:eastAsia="pl-PL"/>
              </w:rPr>
              <w:t>Animator Lokalny/Animatorka Lokalna</w:t>
            </w:r>
          </w:p>
        </w:tc>
        <w:tc>
          <w:tcPr>
            <w:tcW w:w="2268" w:type="dxa"/>
            <w:tcBorders>
              <w:top w:val="single" w:sz="4" w:space="0" w:color="000000"/>
              <w:left w:val="single" w:sz="4" w:space="0" w:color="000000"/>
              <w:bottom w:val="single" w:sz="4" w:space="0" w:color="000000"/>
              <w:right w:val="single" w:sz="4" w:space="0" w:color="000000"/>
            </w:tcBorders>
            <w:vAlign w:val="center"/>
          </w:tcPr>
          <w:p w:rsidR="00691530" w:rsidRPr="00691530" w:rsidRDefault="00691530" w:rsidP="00691530">
            <w:pPr>
              <w:spacing w:after="200" w:line="360" w:lineRule="auto"/>
              <w:jc w:val="center"/>
              <w:rPr>
                <w:rFonts w:ascii="Arial" w:eastAsia="Arial" w:hAnsi="Arial" w:cs="Arial"/>
                <w:color w:val="000000"/>
                <w:sz w:val="20"/>
                <w:szCs w:val="20"/>
                <w:highlight w:val="white"/>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91530" w:rsidRPr="00691530" w:rsidRDefault="00691530" w:rsidP="00691530">
            <w:pPr>
              <w:spacing w:after="200" w:line="360" w:lineRule="auto"/>
              <w:jc w:val="center"/>
              <w:rPr>
                <w:rFonts w:ascii="Arial" w:eastAsia="Arial" w:hAnsi="Arial" w:cs="Arial"/>
                <w:color w:val="000000"/>
                <w:sz w:val="20"/>
                <w:szCs w:val="20"/>
                <w:highlight w:val="white"/>
                <w:lang w:eastAsia="pl-PL"/>
              </w:rPr>
            </w:pPr>
          </w:p>
        </w:tc>
      </w:tr>
      <w:tr w:rsidR="00691530" w:rsidRPr="00691530" w:rsidTr="00691530">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91530" w:rsidRPr="00691530" w:rsidRDefault="00691530" w:rsidP="00691530">
            <w:pPr>
              <w:spacing w:after="200" w:line="360" w:lineRule="auto"/>
              <w:jc w:val="center"/>
              <w:rPr>
                <w:rFonts w:ascii="Arial" w:eastAsia="Arial" w:hAnsi="Arial" w:cs="Arial"/>
                <w:b/>
                <w:color w:val="000000"/>
                <w:sz w:val="20"/>
                <w:szCs w:val="20"/>
                <w:lang w:eastAsia="pl-PL"/>
              </w:rPr>
            </w:pPr>
            <w:r w:rsidRPr="00691530">
              <w:rPr>
                <w:rFonts w:ascii="Arial" w:eastAsia="Arial" w:hAnsi="Arial" w:cs="Arial"/>
                <w:b/>
                <w:color w:val="000000"/>
                <w:sz w:val="20"/>
                <w:szCs w:val="20"/>
                <w:lang w:eastAsia="pl-PL"/>
              </w:rPr>
              <w:t>Zatwierdził/a</w:t>
            </w:r>
          </w:p>
        </w:tc>
        <w:tc>
          <w:tcPr>
            <w:tcW w:w="2328" w:type="dxa"/>
            <w:tcBorders>
              <w:top w:val="single" w:sz="4" w:space="0" w:color="000000"/>
              <w:left w:val="single" w:sz="4" w:space="0" w:color="000000"/>
              <w:bottom w:val="single" w:sz="4" w:space="0" w:color="000000"/>
              <w:right w:val="single" w:sz="4" w:space="0" w:color="000000"/>
            </w:tcBorders>
            <w:vAlign w:val="center"/>
            <w:hideMark/>
          </w:tcPr>
          <w:p w:rsidR="00691530" w:rsidRPr="00691530" w:rsidRDefault="00691530" w:rsidP="00691530">
            <w:pPr>
              <w:spacing w:after="200" w:line="360" w:lineRule="auto"/>
              <w:jc w:val="center"/>
              <w:rPr>
                <w:rFonts w:ascii="Arial" w:eastAsia="Arial" w:hAnsi="Arial" w:cs="Arial"/>
                <w:color w:val="000000"/>
                <w:sz w:val="20"/>
                <w:szCs w:val="20"/>
                <w:highlight w:val="white"/>
                <w:lang w:eastAsia="pl-PL"/>
              </w:rPr>
            </w:pPr>
            <w:r w:rsidRPr="00691530">
              <w:rPr>
                <w:rFonts w:ascii="Arial" w:eastAsia="Arial" w:hAnsi="Arial" w:cs="Arial"/>
                <w:color w:val="000000"/>
                <w:sz w:val="20"/>
                <w:szCs w:val="20"/>
                <w:highlight w:val="white"/>
                <w:lang w:eastAsia="pl-PL"/>
              </w:rPr>
              <w:t>Facylitator/Facylitatorka</w:t>
            </w:r>
          </w:p>
        </w:tc>
        <w:tc>
          <w:tcPr>
            <w:tcW w:w="2268" w:type="dxa"/>
            <w:tcBorders>
              <w:top w:val="single" w:sz="4" w:space="0" w:color="000000"/>
              <w:left w:val="single" w:sz="4" w:space="0" w:color="000000"/>
              <w:bottom w:val="single" w:sz="4" w:space="0" w:color="000000"/>
              <w:right w:val="single" w:sz="4" w:space="0" w:color="000000"/>
            </w:tcBorders>
            <w:vAlign w:val="center"/>
          </w:tcPr>
          <w:p w:rsidR="00691530" w:rsidRPr="00691530" w:rsidRDefault="00691530" w:rsidP="00691530">
            <w:pPr>
              <w:spacing w:after="200" w:line="360" w:lineRule="auto"/>
              <w:jc w:val="center"/>
              <w:rPr>
                <w:rFonts w:ascii="Arial" w:eastAsia="Arial" w:hAnsi="Arial" w:cs="Arial"/>
                <w:color w:val="000000"/>
                <w:sz w:val="20"/>
                <w:szCs w:val="20"/>
                <w:highlight w:val="white"/>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91530" w:rsidRPr="00691530" w:rsidRDefault="00691530" w:rsidP="00691530">
            <w:pPr>
              <w:spacing w:after="200" w:line="360" w:lineRule="auto"/>
              <w:jc w:val="center"/>
              <w:rPr>
                <w:rFonts w:ascii="Arial" w:eastAsia="Arial" w:hAnsi="Arial" w:cs="Arial"/>
                <w:color w:val="000000"/>
                <w:sz w:val="20"/>
                <w:szCs w:val="20"/>
                <w:highlight w:val="white"/>
                <w:lang w:eastAsia="pl-PL"/>
              </w:rPr>
            </w:pPr>
          </w:p>
        </w:tc>
      </w:tr>
    </w:tbl>
    <w:p w:rsidR="00691530" w:rsidRPr="00691530" w:rsidRDefault="00691530" w:rsidP="00691530">
      <w:pPr>
        <w:tabs>
          <w:tab w:val="left" w:pos="5712"/>
        </w:tabs>
        <w:spacing w:after="200" w:line="276" w:lineRule="auto"/>
        <w:rPr>
          <w:rFonts w:ascii="Calibri" w:eastAsia="Calibri" w:hAnsi="Calibri" w:cs="Calibri"/>
          <w:lang w:eastAsia="pl-PL"/>
        </w:rPr>
      </w:pPr>
    </w:p>
    <w:p w:rsidR="007724FE" w:rsidRDefault="007724FE"/>
    <w:sectPr w:rsidR="00772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CBC" w:rsidRDefault="00436CBC" w:rsidP="00691530">
      <w:pPr>
        <w:spacing w:after="0" w:line="240" w:lineRule="auto"/>
      </w:pPr>
      <w:r>
        <w:separator/>
      </w:r>
    </w:p>
  </w:endnote>
  <w:endnote w:type="continuationSeparator" w:id="0">
    <w:p w:rsidR="00436CBC" w:rsidRDefault="00436CBC" w:rsidP="0069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CBC" w:rsidRDefault="00436CBC" w:rsidP="00691530">
      <w:pPr>
        <w:spacing w:after="0" w:line="240" w:lineRule="auto"/>
      </w:pPr>
      <w:r>
        <w:separator/>
      </w:r>
    </w:p>
  </w:footnote>
  <w:footnote w:type="continuationSeparator" w:id="0">
    <w:p w:rsidR="00436CBC" w:rsidRDefault="00436CBC" w:rsidP="00691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30" w:rsidRDefault="00691530">
    <w:pPr>
      <w:pStyle w:val="Nagwek"/>
    </w:pPr>
    <w:r w:rsidRPr="00691530">
      <w:rPr>
        <w:rFonts w:ascii="Arial" w:eastAsia="Arial" w:hAnsi="Arial" w:cs="Arial"/>
        <w:noProof/>
        <w:lang w:eastAsia="pl-PL"/>
      </w:rPr>
      <w:drawing>
        <wp:inline distT="114300" distB="114300" distL="114300" distR="114300" wp14:anchorId="4E05BFD4" wp14:editId="4D9CF916">
          <wp:extent cx="5670550" cy="723576"/>
          <wp:effectExtent l="0" t="0" r="6350" b="63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70550" cy="7235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D42"/>
    <w:multiLevelType w:val="multilevel"/>
    <w:tmpl w:val="81C84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547576"/>
    <w:multiLevelType w:val="hybridMultilevel"/>
    <w:tmpl w:val="E0407588"/>
    <w:lvl w:ilvl="0" w:tplc="ED44CD24">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397728A"/>
    <w:multiLevelType w:val="multilevel"/>
    <w:tmpl w:val="EB5E2E5C"/>
    <w:lvl w:ilvl="0">
      <w:start w:val="1"/>
      <w:numFmt w:val="lowerLetter"/>
      <w:lvlText w:val="%1)"/>
      <w:lvlJc w:val="left"/>
      <w:pPr>
        <w:ind w:left="780" w:firstLine="1980"/>
      </w:pPr>
      <w:rPr>
        <w:sz w:val="20"/>
        <w:szCs w:val="20"/>
      </w:rPr>
    </w:lvl>
    <w:lvl w:ilvl="1">
      <w:start w:val="1"/>
      <w:numFmt w:val="lowerLetter"/>
      <w:lvlText w:val="%2)"/>
      <w:lvlJc w:val="left"/>
      <w:pPr>
        <w:ind w:left="1500" w:firstLine="4140"/>
      </w:pPr>
      <w:rPr>
        <w:sz w:val="20"/>
        <w:szCs w:val="20"/>
      </w:rPr>
    </w:lvl>
    <w:lvl w:ilvl="2">
      <w:start w:val="1"/>
      <w:numFmt w:val="decimal"/>
      <w:lvlText w:val="%3)"/>
      <w:lvlJc w:val="left"/>
      <w:pPr>
        <w:ind w:left="2580" w:firstLine="7200"/>
      </w:pPr>
      <w:rPr>
        <w:sz w:val="20"/>
        <w:szCs w:val="20"/>
      </w:rPr>
    </w:lvl>
    <w:lvl w:ilvl="3">
      <w:start w:val="1"/>
      <w:numFmt w:val="decimal"/>
      <w:lvlText w:val="%4."/>
      <w:lvlJc w:val="left"/>
      <w:pPr>
        <w:ind w:left="2940" w:firstLine="8460"/>
      </w:pPr>
    </w:lvl>
    <w:lvl w:ilvl="4">
      <w:start w:val="1"/>
      <w:numFmt w:val="lowerLetter"/>
      <w:lvlText w:val="%5."/>
      <w:lvlJc w:val="left"/>
      <w:pPr>
        <w:ind w:left="3660" w:firstLine="10620"/>
      </w:pPr>
    </w:lvl>
    <w:lvl w:ilvl="5">
      <w:start w:val="1"/>
      <w:numFmt w:val="lowerRoman"/>
      <w:lvlText w:val="%6."/>
      <w:lvlJc w:val="right"/>
      <w:pPr>
        <w:ind w:left="4380" w:firstLine="12960"/>
      </w:pPr>
    </w:lvl>
    <w:lvl w:ilvl="6">
      <w:start w:val="1"/>
      <w:numFmt w:val="decimal"/>
      <w:lvlText w:val="%7."/>
      <w:lvlJc w:val="left"/>
      <w:pPr>
        <w:ind w:left="5100" w:firstLine="14940"/>
      </w:pPr>
    </w:lvl>
    <w:lvl w:ilvl="7">
      <w:start w:val="1"/>
      <w:numFmt w:val="lowerLetter"/>
      <w:lvlText w:val="%8."/>
      <w:lvlJc w:val="left"/>
      <w:pPr>
        <w:ind w:left="5820" w:firstLine="17100"/>
      </w:pPr>
    </w:lvl>
    <w:lvl w:ilvl="8">
      <w:start w:val="1"/>
      <w:numFmt w:val="lowerRoman"/>
      <w:lvlText w:val="%9."/>
      <w:lvlJc w:val="right"/>
      <w:pPr>
        <w:ind w:left="6540" w:firstLine="19440"/>
      </w:pPr>
    </w:lvl>
  </w:abstractNum>
  <w:abstractNum w:abstractNumId="3" w15:restartNumberingAfterBreak="0">
    <w:nsid w:val="5D1F46B0"/>
    <w:multiLevelType w:val="multilevel"/>
    <w:tmpl w:val="489050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67044259"/>
    <w:multiLevelType w:val="multilevel"/>
    <w:tmpl w:val="04A20A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7121476B"/>
    <w:multiLevelType w:val="multilevel"/>
    <w:tmpl w:val="143CBC5C"/>
    <w:lvl w:ilvl="0">
      <w:start w:val="1"/>
      <w:numFmt w:val="decimal"/>
      <w:lvlText w:val="%1"/>
      <w:lvlJc w:val="left"/>
      <w:pPr>
        <w:ind w:left="432" w:firstLine="864"/>
      </w:pPr>
    </w:lvl>
    <w:lvl w:ilvl="1">
      <w:start w:val="1"/>
      <w:numFmt w:val="decimal"/>
      <w:lvlText w:val="%1.%2"/>
      <w:lvlJc w:val="left"/>
      <w:pPr>
        <w:ind w:left="576" w:firstLine="1152"/>
      </w:pPr>
      <w:rPr>
        <w:rFonts w:ascii="Arial" w:eastAsia="Arial" w:hAnsi="Arial" w:cs="Arial"/>
        <w:b/>
        <w:sz w:val="22"/>
        <w:szCs w:val="22"/>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1"/>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6" w15:restartNumberingAfterBreak="0">
    <w:nsid w:val="77350DAD"/>
    <w:multiLevelType w:val="multilevel"/>
    <w:tmpl w:val="9A1E0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0"/>
    <w:rsid w:val="00436CBC"/>
    <w:rsid w:val="00691530"/>
    <w:rsid w:val="007724FE"/>
    <w:rsid w:val="007C7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305F"/>
  <w15:chartTrackingRefBased/>
  <w15:docId w15:val="{C7EF50FC-4E6A-439E-877A-217AF9B9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15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1530"/>
  </w:style>
  <w:style w:type="paragraph" w:styleId="Stopka">
    <w:name w:val="footer"/>
    <w:basedOn w:val="Normalny"/>
    <w:link w:val="StopkaZnak"/>
    <w:uiPriority w:val="99"/>
    <w:unhideWhenUsed/>
    <w:rsid w:val="006915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8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c@liderpojezierza.pl" TargetMode="External"/><Relationship Id="rId13" Type="http://schemas.openxmlformats.org/officeDocument/2006/relationships/hyperlink" Target="mailto:iod@liderpojezierza.pl" TargetMode="External"/><Relationship Id="rId3" Type="http://schemas.openxmlformats.org/officeDocument/2006/relationships/settings" Target="settings.xml"/><Relationship Id="rId7" Type="http://schemas.openxmlformats.org/officeDocument/2006/relationships/hyperlink" Target="mailto:iruszkowska@lideroojezierza.pl" TargetMode="External"/><Relationship Id="rId12" Type="http://schemas.openxmlformats.org/officeDocument/2006/relationships/hyperlink" Target="mailto:iod@nds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dsfund.org" TargetMode="External"/><Relationship Id="rId4" Type="http://schemas.openxmlformats.org/officeDocument/2006/relationships/webSettings" Target="webSettings.xml"/><Relationship Id="rId9" Type="http://schemas.openxmlformats.org/officeDocument/2006/relationships/hyperlink" Target="mailto:biuro@ndsfun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2298</Words>
  <Characters>13791</Characters>
  <Application>Microsoft Office Word</Application>
  <DocSecurity>0</DocSecurity>
  <Lines>114</Lines>
  <Paragraphs>32</Paragraphs>
  <ScaleCrop>false</ScaleCrop>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JMarc</dc:creator>
  <cp:keywords/>
  <dc:description/>
  <cp:lastModifiedBy>JMarc</cp:lastModifiedBy>
  <cp:revision>2</cp:revision>
  <dcterms:created xsi:type="dcterms:W3CDTF">2019-09-30T09:05:00Z</dcterms:created>
  <dcterms:modified xsi:type="dcterms:W3CDTF">2019-09-30T09:05:00Z</dcterms:modified>
</cp:coreProperties>
</file>